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4B9" w:rsidRPr="00154954" w:rsidRDefault="003A14B9" w:rsidP="003A14B9">
      <w:pPr>
        <w:shd w:val="clear" w:color="auto" w:fill="FFFFFF"/>
        <w:tabs>
          <w:tab w:val="left" w:pos="12330"/>
          <w:tab w:val="left" w:pos="13620"/>
        </w:tabs>
        <w:spacing w:line="318" w:lineRule="exact"/>
        <w:ind w:left="10608" w:firstLine="2322"/>
        <w:jc w:val="right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Приложение №1</w:t>
      </w:r>
      <w:r>
        <w:rPr>
          <w:rFonts w:eastAsia="Times New Roman"/>
          <w:sz w:val="28"/>
          <w:szCs w:val="28"/>
        </w:rPr>
        <w:br/>
        <w:t>к распоряжению Администрации</w:t>
      </w:r>
      <w:r>
        <w:rPr>
          <w:rFonts w:eastAsia="Times New Roman"/>
          <w:sz w:val="28"/>
          <w:szCs w:val="28"/>
        </w:rPr>
        <w:br/>
        <w:t>городского округа Похвистнево</w:t>
      </w:r>
      <w:r>
        <w:rPr>
          <w:rFonts w:eastAsia="Times New Roman"/>
          <w:sz w:val="28"/>
          <w:szCs w:val="28"/>
        </w:rPr>
        <w:br/>
      </w:r>
      <w:r w:rsidRPr="00154954">
        <w:rPr>
          <w:rFonts w:eastAsia="Times New Roman"/>
          <w:spacing w:val="-2"/>
          <w:sz w:val="28"/>
          <w:szCs w:val="28"/>
        </w:rPr>
        <w:t>от 11.02.2026  № 23-р</w:t>
      </w:r>
    </w:p>
    <w:p w:rsidR="003A14B9" w:rsidRDefault="003A14B9" w:rsidP="003A14B9">
      <w:pPr>
        <w:shd w:val="clear" w:color="auto" w:fill="FFFFFF"/>
        <w:spacing w:before="324"/>
        <w:ind w:left="1050"/>
      </w:pPr>
      <w:r>
        <w:rPr>
          <w:rFonts w:eastAsia="Times New Roman"/>
          <w:b/>
          <w:bCs/>
          <w:sz w:val="28"/>
          <w:szCs w:val="28"/>
        </w:rPr>
        <w:t>Таблица показателей деятельности Администрации городского округа Похвистнево Самарской области</w:t>
      </w:r>
    </w:p>
    <w:p w:rsidR="003A14B9" w:rsidRDefault="003A14B9" w:rsidP="003A14B9">
      <w:pPr>
        <w:spacing w:after="306" w:line="1" w:lineRule="exact"/>
        <w:rPr>
          <w:sz w:val="2"/>
          <w:szCs w:val="2"/>
        </w:rPr>
      </w:pPr>
    </w:p>
    <w:tbl>
      <w:tblPr>
        <w:tblW w:w="1551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83"/>
        <w:gridCol w:w="9"/>
        <w:gridCol w:w="7666"/>
        <w:gridCol w:w="1268"/>
        <w:gridCol w:w="10"/>
        <w:gridCol w:w="11"/>
        <w:gridCol w:w="1690"/>
        <w:gridCol w:w="142"/>
        <w:gridCol w:w="16"/>
        <w:gridCol w:w="13"/>
        <w:gridCol w:w="18"/>
        <w:gridCol w:w="1670"/>
        <w:gridCol w:w="44"/>
        <w:gridCol w:w="7"/>
        <w:gridCol w:w="7"/>
        <w:gridCol w:w="16"/>
        <w:gridCol w:w="53"/>
        <w:gridCol w:w="7"/>
        <w:gridCol w:w="14"/>
        <w:gridCol w:w="20"/>
        <w:gridCol w:w="99"/>
        <w:gridCol w:w="16"/>
        <w:gridCol w:w="1972"/>
        <w:gridCol w:w="22"/>
        <w:gridCol w:w="38"/>
      </w:tblGrid>
      <w:tr w:rsidR="003A14B9" w:rsidTr="00190084">
        <w:trPr>
          <w:gridAfter w:val="2"/>
          <w:wAfter w:w="60" w:type="dxa"/>
          <w:trHeight w:hRule="exact" w:val="306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shd w:val="clear" w:color="auto" w:fill="FFFFFF"/>
              <w:spacing w:line="288" w:lineRule="exact"/>
              <w:ind w:left="78" w:right="48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eastAsia="Times New Roman"/>
                <w:b/>
                <w:bCs/>
                <w:spacing w:val="-6"/>
                <w:sz w:val="24"/>
                <w:szCs w:val="24"/>
              </w:rPr>
              <w:t>п/п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Наименование показателя деятельности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shd w:val="clear" w:color="auto" w:fill="FFFFFF"/>
              <w:spacing w:line="276" w:lineRule="exact"/>
              <w:jc w:val="center"/>
            </w:pPr>
            <w:r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 xml:space="preserve">Единица </w:t>
            </w:r>
            <w:r>
              <w:rPr>
                <w:rFonts w:eastAsia="Times New Roman"/>
                <w:b/>
                <w:bCs/>
                <w:spacing w:val="-3"/>
                <w:sz w:val="24"/>
                <w:szCs w:val="24"/>
              </w:rPr>
              <w:t>измерения</w:t>
            </w:r>
          </w:p>
        </w:tc>
        <w:tc>
          <w:tcPr>
            <w:tcW w:w="370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Значение показателя</w:t>
            </w:r>
          </w:p>
        </w:tc>
        <w:tc>
          <w:tcPr>
            <w:tcW w:w="2107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Ответственные</w:t>
            </w:r>
          </w:p>
        </w:tc>
      </w:tr>
      <w:tr w:rsidR="003A14B9" w:rsidTr="00190084">
        <w:trPr>
          <w:gridAfter w:val="2"/>
          <w:wAfter w:w="60" w:type="dxa"/>
          <w:trHeight w:hRule="exact" w:val="570"/>
        </w:trPr>
        <w:tc>
          <w:tcPr>
            <w:tcW w:w="6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jc w:val="center"/>
            </w:pPr>
          </w:p>
          <w:p w:rsidR="003A14B9" w:rsidRDefault="003A14B9" w:rsidP="00190084">
            <w:pPr>
              <w:jc w:val="center"/>
            </w:pPr>
          </w:p>
        </w:tc>
        <w:tc>
          <w:tcPr>
            <w:tcW w:w="767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/>
          <w:p w:rsidR="003A14B9" w:rsidRDefault="003A14B9" w:rsidP="00190084"/>
        </w:tc>
        <w:tc>
          <w:tcPr>
            <w:tcW w:w="12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/>
          <w:p w:rsidR="003A14B9" w:rsidRDefault="003A14B9" w:rsidP="00190084"/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shd w:val="clear" w:color="auto" w:fill="FFFFFF"/>
              <w:spacing w:line="282" w:lineRule="exact"/>
              <w:ind w:left="12"/>
              <w:jc w:val="center"/>
            </w:pPr>
            <w:r w:rsidRPr="006F0AE4">
              <w:rPr>
                <w:rFonts w:eastAsia="Times New Roman"/>
                <w:b/>
                <w:spacing w:val="-1"/>
                <w:sz w:val="24"/>
                <w:szCs w:val="24"/>
              </w:rPr>
              <w:t>за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 xml:space="preserve">отчетный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период</w:t>
            </w:r>
          </w:p>
        </w:tc>
        <w:tc>
          <w:tcPr>
            <w:tcW w:w="186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shd w:val="clear" w:color="auto" w:fill="FFFFFF"/>
              <w:spacing w:line="276" w:lineRule="exact"/>
              <w:jc w:val="center"/>
            </w:pPr>
            <w:r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 xml:space="preserve">за предыдущий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период</w:t>
            </w:r>
          </w:p>
        </w:tc>
        <w:tc>
          <w:tcPr>
            <w:tcW w:w="2107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shd w:val="clear" w:color="auto" w:fill="FFFFFF"/>
              <w:spacing w:line="276" w:lineRule="exact"/>
            </w:pPr>
          </w:p>
          <w:p w:rsidR="003A14B9" w:rsidRDefault="003A14B9" w:rsidP="00190084">
            <w:pPr>
              <w:shd w:val="clear" w:color="auto" w:fill="FFFFFF"/>
              <w:spacing w:line="276" w:lineRule="exact"/>
            </w:pPr>
          </w:p>
        </w:tc>
      </w:tr>
      <w:tr w:rsidR="003A14B9" w:rsidTr="00190084">
        <w:trPr>
          <w:gridAfter w:val="2"/>
          <w:wAfter w:w="60" w:type="dxa"/>
          <w:trHeight w:hRule="exact" w:val="288"/>
        </w:trPr>
        <w:tc>
          <w:tcPr>
            <w:tcW w:w="15451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shd w:val="clear" w:color="auto" w:fill="FFFFFF"/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1.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Введение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558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82" w:lineRule="exact"/>
              <w:ind w:right="84"/>
            </w:pPr>
            <w:r w:rsidRPr="00A61A75">
              <w:rPr>
                <w:rFonts w:eastAsia="Times New Roman"/>
                <w:spacing w:val="-1"/>
                <w:sz w:val="24"/>
                <w:szCs w:val="24"/>
              </w:rPr>
              <w:t xml:space="preserve">Правовое обеспечение деятельности Главы и Администрации городского </w:t>
            </w:r>
            <w:r w:rsidRPr="00A61A75">
              <w:rPr>
                <w:rFonts w:eastAsia="Times New Roman"/>
                <w:sz w:val="24"/>
                <w:szCs w:val="24"/>
              </w:rPr>
              <w:t>округа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Богомазов Д.Н.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288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1.2.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z w:val="24"/>
                <w:szCs w:val="24"/>
              </w:rPr>
              <w:t>Направления деятельности Главы и Администрации городского округа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Богомазов Д.Н.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282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1.3.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z w:val="24"/>
                <w:szCs w:val="24"/>
              </w:rPr>
              <w:t>Количество вопросов местного значения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Богомазов Д.Н.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564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1.4.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82" w:lineRule="exact"/>
              <w:ind w:right="396" w:firstLine="6"/>
            </w:pPr>
            <w:r w:rsidRPr="00A61A75">
              <w:rPr>
                <w:rFonts w:eastAsia="Times New Roman"/>
                <w:spacing w:val="-1"/>
                <w:sz w:val="24"/>
                <w:szCs w:val="24"/>
              </w:rPr>
              <w:t xml:space="preserve">Количество заключенных соглашений/ дополнительных соглашений о </w:t>
            </w:r>
            <w:r w:rsidRPr="00A61A75">
              <w:rPr>
                <w:rFonts w:eastAsia="Times New Roman"/>
                <w:sz w:val="24"/>
                <w:szCs w:val="24"/>
              </w:rPr>
              <w:t>сотрудничестве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 xml:space="preserve">Кирдяшева О.А. </w:t>
            </w:r>
            <w:r w:rsidRPr="00A61A75">
              <w:rPr>
                <w:rFonts w:eastAsia="Times New Roman"/>
                <w:spacing w:val="-4"/>
                <w:sz w:val="24"/>
                <w:szCs w:val="24"/>
              </w:rPr>
              <w:t>Пахомов А.Э.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282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1.5.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pacing w:val="-2"/>
                <w:sz w:val="24"/>
                <w:szCs w:val="24"/>
              </w:rPr>
              <w:t>Количество проектов, вынесенных на рассмотрение Думы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Сёмкина И.В.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564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1.6.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82" w:lineRule="exact"/>
              <w:ind w:right="12"/>
            </w:pPr>
            <w:r w:rsidRPr="00A61A75">
              <w:rPr>
                <w:rFonts w:eastAsia="Times New Roman"/>
                <w:sz w:val="24"/>
                <w:szCs w:val="24"/>
              </w:rPr>
              <w:t>Количество заседаний Коллегии Администрации (с указанием количества рассмотренных вопросов)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pacing w:val="-4"/>
                <w:sz w:val="24"/>
                <w:szCs w:val="24"/>
              </w:rPr>
              <w:t>Тарасова М.А.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954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1.7.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pacing w:val="-1"/>
                <w:sz w:val="24"/>
                <w:szCs w:val="24"/>
              </w:rPr>
              <w:t>Количество принятых правовых актов (с разбивкой по видам)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3A14B9" w:rsidRPr="00A61A75" w:rsidRDefault="003A14B9" w:rsidP="00190084">
            <w:pPr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Сёмкина И.В.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288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1.8.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z w:val="24"/>
                <w:szCs w:val="24"/>
              </w:rPr>
              <w:t>Количество действующих комиссий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Сёмкина И.В.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1727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1.9.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right="432" w:firstLine="6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pacing w:val="-1"/>
                <w:sz w:val="24"/>
                <w:szCs w:val="24"/>
              </w:rPr>
              <w:t xml:space="preserve">Информация о взаимодействии с населением (с указанием количества </w:t>
            </w:r>
            <w:r w:rsidRPr="00A61A75">
              <w:rPr>
                <w:rFonts w:eastAsia="Times New Roman"/>
                <w:sz w:val="24"/>
                <w:szCs w:val="24"/>
              </w:rPr>
              <w:t xml:space="preserve">председателей и </w:t>
            </w:r>
            <w:proofErr w:type="gramStart"/>
            <w:r w:rsidRPr="00A61A75">
              <w:rPr>
                <w:rFonts w:eastAsia="Times New Roman"/>
                <w:sz w:val="24"/>
                <w:szCs w:val="24"/>
              </w:rPr>
              <w:t>членов</w:t>
            </w:r>
            <w:proofErr w:type="gramEnd"/>
            <w:r w:rsidRPr="00A61A75">
              <w:rPr>
                <w:rFonts w:eastAsia="Times New Roman"/>
                <w:sz w:val="24"/>
                <w:szCs w:val="24"/>
              </w:rPr>
              <w:t xml:space="preserve"> уличных и домовых комитетов)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right="432" w:firstLine="6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-домовых комитетов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right="432" w:firstLine="6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-уличных комитетов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right="432" w:firstLine="6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-актив городского округа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right="432" w:firstLine="6"/>
            </w:pPr>
            <w:r w:rsidRPr="00A61A75">
              <w:rPr>
                <w:rFonts w:eastAsia="Times New Roman"/>
                <w:sz w:val="24"/>
                <w:szCs w:val="24"/>
              </w:rPr>
              <w:t>-советы МКД и членов уличных и домовых комитетов)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3A14B9" w:rsidRPr="00A61A75" w:rsidRDefault="003A14B9" w:rsidP="00190084">
            <w:pPr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Сёмкина И.В.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282"/>
        </w:trPr>
        <w:tc>
          <w:tcPr>
            <w:tcW w:w="15451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/>
                <w:bCs/>
                <w:sz w:val="24"/>
                <w:szCs w:val="24"/>
              </w:rPr>
              <w:t xml:space="preserve">2. </w:t>
            </w:r>
            <w:r w:rsidRPr="00A61A75">
              <w:rPr>
                <w:rFonts w:eastAsia="Times New Roman"/>
                <w:b/>
                <w:bCs/>
                <w:sz w:val="24"/>
                <w:szCs w:val="24"/>
              </w:rPr>
              <w:t>Показатели качества работы Администрации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576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lastRenderedPageBreak/>
              <w:t>2.1.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Число жалоб граждан на действия (бездействие) Администрац</w:t>
            </w:r>
            <w:proofErr w:type="gramStart"/>
            <w:r w:rsidRPr="00A61A75">
              <w:rPr>
                <w:rFonts w:eastAsia="Times New Roman"/>
                <w:sz w:val="24"/>
                <w:szCs w:val="24"/>
              </w:rPr>
              <w:t>ии и её</w:t>
            </w:r>
            <w:proofErr w:type="gramEnd"/>
            <w:r w:rsidRPr="00A61A75">
              <w:rPr>
                <w:rFonts w:eastAsia="Times New Roman"/>
                <w:sz w:val="24"/>
                <w:szCs w:val="24"/>
              </w:rPr>
              <w:t xml:space="preserve"> должностных лиц в суды, прокуратуру, иные органы государственной власти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Богомазов Д.Н.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1398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2.2.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6"/>
              <w:jc w:val="both"/>
            </w:pPr>
            <w:r w:rsidRPr="00A61A75">
              <w:rPr>
                <w:rFonts w:eastAsia="Times New Roman"/>
                <w:sz w:val="24"/>
                <w:szCs w:val="24"/>
              </w:rPr>
              <w:t>Число решений судов в отчетном периоде о признании противоречащими Конституции Российской Федерации, федеральным конституционным законам, федеральным законам, законам Самарской области муниципальных правовых актов, принятых Главой администрации, иными должностными лицами Администрации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Богомазов Д.Н.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288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2.3.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pacing w:val="-1"/>
                <w:sz w:val="24"/>
                <w:szCs w:val="24"/>
              </w:rPr>
              <w:t>Участие в судебных заседаниях (количество, результат, тематика)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z w:val="24"/>
                <w:szCs w:val="24"/>
              </w:rPr>
              <w:t>ед</w:t>
            </w:r>
            <w:r w:rsidRPr="00A61A75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Богомазов Д.Н.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1122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2.4.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12"/>
            </w:pPr>
            <w:r w:rsidRPr="00A61A75">
              <w:rPr>
                <w:rFonts w:eastAsia="Times New Roman"/>
                <w:sz w:val="24"/>
                <w:szCs w:val="24"/>
              </w:rPr>
              <w:t>Степень удовлетворения обращений, заявлений, жалоб граждан Администрацией (число положительных решений по обращениям, заявлениям, жалобам граждан/общее число рассмотренных обращений, заявлений, жалоб)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шт./шт.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Сёмкина И.В.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288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2.5.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pacing w:val="-1"/>
                <w:sz w:val="24"/>
                <w:szCs w:val="24"/>
              </w:rPr>
              <w:t>Количество письменных обращений, поступивших в Администрацию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Сёмкина И.В.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564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2.6.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82" w:lineRule="exact"/>
            </w:pPr>
            <w:r w:rsidRPr="00A61A75">
              <w:rPr>
                <w:rFonts w:eastAsia="Times New Roman"/>
                <w:sz w:val="24"/>
                <w:szCs w:val="24"/>
              </w:rPr>
              <w:t>Количество проведенных приемов Главой городского округа (с указанием количества поступивших обращений)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>ед</w:t>
            </w:r>
            <w:r w:rsidRPr="00A61A75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0"/>
                <w:sz w:val="24"/>
                <w:szCs w:val="24"/>
              </w:rPr>
              <w:t>Спиридонова А.Д.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2286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2.7.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right="612" w:firstLine="6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pacing w:val="-1"/>
                <w:sz w:val="24"/>
                <w:szCs w:val="24"/>
              </w:rPr>
              <w:t xml:space="preserve">Количество проведенных приемов заместителями Главы городского </w:t>
            </w:r>
            <w:r w:rsidRPr="00A61A75">
              <w:rPr>
                <w:rFonts w:eastAsia="Times New Roman"/>
                <w:sz w:val="24"/>
                <w:szCs w:val="24"/>
              </w:rPr>
              <w:t>округа (с указанием количества поступивших обращений)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right="612" w:firstLine="6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right="612" w:firstLine="6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Герасимичева С.Н.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right="612" w:firstLine="6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Борисов С.Ю.</w:t>
            </w:r>
          </w:p>
          <w:p w:rsidR="003A14B9" w:rsidRDefault="003A14B9" w:rsidP="00190084">
            <w:pPr>
              <w:shd w:val="clear" w:color="auto" w:fill="FFFFFF"/>
              <w:spacing w:line="276" w:lineRule="exact"/>
              <w:ind w:right="612" w:firstLine="6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Тарасова М.А.</w:t>
            </w:r>
          </w:p>
          <w:p w:rsidR="003A14B9" w:rsidRDefault="003A14B9" w:rsidP="00190084">
            <w:pPr>
              <w:shd w:val="clear" w:color="auto" w:fill="FFFFFF"/>
              <w:tabs>
                <w:tab w:val="left" w:pos="2610"/>
              </w:tabs>
              <w:jc w:val="both"/>
              <w:rPr>
                <w:rFonts w:eastAsia="Times New Roman"/>
                <w:spacing w:val="-2"/>
                <w:sz w:val="28"/>
                <w:szCs w:val="28"/>
              </w:rPr>
            </w:pPr>
            <w:proofErr w:type="spellStart"/>
            <w:r w:rsidRPr="00051A41">
              <w:rPr>
                <w:sz w:val="24"/>
                <w:szCs w:val="24"/>
              </w:rPr>
              <w:t>Кучмай</w:t>
            </w:r>
            <w:proofErr w:type="spellEnd"/>
            <w:r w:rsidRPr="00051A41">
              <w:rPr>
                <w:sz w:val="24"/>
                <w:szCs w:val="24"/>
              </w:rPr>
              <w:t xml:space="preserve"> Р.С.</w:t>
            </w:r>
            <w:r>
              <w:rPr>
                <w:sz w:val="24"/>
                <w:szCs w:val="24"/>
              </w:rPr>
              <w:t xml:space="preserve"> </w:t>
            </w:r>
            <w:r w:rsidRPr="00051A41">
              <w:rPr>
                <w:sz w:val="24"/>
                <w:szCs w:val="24"/>
              </w:rPr>
              <w:t>(</w:t>
            </w:r>
            <w:r w:rsidRPr="00051A41">
              <w:rPr>
                <w:rFonts w:eastAsia="Times New Roman"/>
                <w:spacing w:val="-2"/>
                <w:sz w:val="24"/>
                <w:szCs w:val="24"/>
              </w:rPr>
              <w:t>координатор по  работе с  участниками СВО и  семьями участников СВО</w:t>
            </w:r>
            <w:r>
              <w:rPr>
                <w:rFonts w:eastAsia="Times New Roman"/>
                <w:spacing w:val="-2"/>
                <w:sz w:val="24"/>
                <w:szCs w:val="24"/>
              </w:rPr>
              <w:t>)</w:t>
            </w:r>
            <w:r w:rsidRPr="00051A41">
              <w:rPr>
                <w:rFonts w:eastAsia="Times New Roman"/>
                <w:spacing w:val="-2"/>
                <w:sz w:val="24"/>
                <w:szCs w:val="24"/>
              </w:rPr>
              <w:t>.</w:t>
            </w:r>
          </w:p>
          <w:p w:rsidR="003A14B9" w:rsidRPr="00051A41" w:rsidRDefault="003A14B9" w:rsidP="00190084">
            <w:pPr>
              <w:shd w:val="clear" w:color="auto" w:fill="FFFFFF"/>
              <w:spacing w:line="276" w:lineRule="exact"/>
              <w:ind w:right="612" w:firstLine="6"/>
              <w:rPr>
                <w:sz w:val="24"/>
                <w:szCs w:val="24"/>
              </w:rPr>
            </w:pP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>ед</w:t>
            </w:r>
            <w:r w:rsidRPr="00A61A75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ind w:right="-181"/>
            </w:pPr>
            <w:r>
              <w:rPr>
                <w:rFonts w:eastAsia="Times New Roman"/>
                <w:sz w:val="24"/>
                <w:szCs w:val="24"/>
              </w:rPr>
              <w:t>Герасимичева С.Н.</w:t>
            </w:r>
          </w:p>
          <w:p w:rsidR="003A14B9" w:rsidRPr="00A61A75" w:rsidRDefault="003A14B9" w:rsidP="00190084">
            <w:pPr>
              <w:shd w:val="clear" w:color="auto" w:fill="FFFFFF"/>
              <w:spacing w:line="270" w:lineRule="exact"/>
              <w:jc w:val="center"/>
              <w:rPr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>Борисов С.Ю.</w:t>
            </w:r>
          </w:p>
          <w:p w:rsidR="003A14B9" w:rsidRDefault="003A14B9" w:rsidP="00190084">
            <w:pPr>
              <w:shd w:val="clear" w:color="auto" w:fill="FFFFFF"/>
              <w:spacing w:line="270" w:lineRule="exact"/>
              <w:jc w:val="center"/>
              <w:rPr>
                <w:rFonts w:eastAsia="Times New Roman"/>
                <w:spacing w:val="-4"/>
                <w:sz w:val="24"/>
                <w:szCs w:val="24"/>
              </w:rPr>
            </w:pPr>
            <w:r w:rsidRPr="00A61A75">
              <w:rPr>
                <w:rFonts w:eastAsia="Times New Roman"/>
                <w:spacing w:val="-4"/>
                <w:sz w:val="24"/>
                <w:szCs w:val="24"/>
              </w:rPr>
              <w:t>Тарасова М.А.</w:t>
            </w:r>
          </w:p>
          <w:p w:rsidR="003A14B9" w:rsidRPr="00A61A75" w:rsidRDefault="003A14B9" w:rsidP="00190084">
            <w:pPr>
              <w:shd w:val="clear" w:color="auto" w:fill="FFFFFF"/>
              <w:spacing w:line="270" w:lineRule="exact"/>
              <w:jc w:val="center"/>
            </w:pPr>
            <w:proofErr w:type="spellStart"/>
            <w:r>
              <w:rPr>
                <w:rFonts w:eastAsia="Times New Roman"/>
                <w:spacing w:val="-4"/>
                <w:sz w:val="24"/>
                <w:szCs w:val="24"/>
              </w:rPr>
              <w:t>Кучмай</w:t>
            </w:r>
            <w:proofErr w:type="spellEnd"/>
            <w:r>
              <w:rPr>
                <w:rFonts w:eastAsia="Times New Roman"/>
                <w:spacing w:val="-4"/>
                <w:sz w:val="24"/>
                <w:szCs w:val="24"/>
              </w:rPr>
              <w:t xml:space="preserve"> Р.С.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1128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2.8.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Количество граждан, обратившихся: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 xml:space="preserve">   - по жилищным вопросам;</w:t>
            </w:r>
          </w:p>
          <w:p w:rsidR="003A14B9" w:rsidRDefault="003A14B9" w:rsidP="00190084">
            <w:pPr>
              <w:shd w:val="clear" w:color="auto" w:fill="FFFFFF"/>
              <w:spacing w:line="276" w:lineRule="exact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 xml:space="preserve">   - по имущественным и земельным вопросам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>
              <w:rPr>
                <w:rFonts w:eastAsia="Times New Roman"/>
                <w:sz w:val="24"/>
                <w:szCs w:val="24"/>
              </w:rPr>
              <w:t xml:space="preserve">   </w:t>
            </w:r>
            <w:r w:rsidRPr="00A61A75">
              <w:rPr>
                <w:rFonts w:eastAsia="Times New Roman"/>
                <w:sz w:val="24"/>
                <w:szCs w:val="24"/>
              </w:rPr>
              <w:t xml:space="preserve">- по </w:t>
            </w:r>
            <w:r>
              <w:rPr>
                <w:rFonts w:eastAsia="Times New Roman"/>
                <w:sz w:val="24"/>
                <w:szCs w:val="24"/>
              </w:rPr>
              <w:t>вопросам оказания мер поддержки участников  и ветеранов  СВО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left="318" w:right="336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left="318" w:right="336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чел.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tabs>
                <w:tab w:val="left" w:pos="1907"/>
              </w:tabs>
              <w:spacing w:line="276" w:lineRule="exact"/>
              <w:ind w:left="108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tabs>
                <w:tab w:val="left" w:pos="1907"/>
              </w:tabs>
              <w:spacing w:line="276" w:lineRule="exact"/>
              <w:ind w:left="108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Богомазов Д.Н.</w:t>
            </w:r>
          </w:p>
          <w:p w:rsidR="003A14B9" w:rsidRDefault="003A14B9" w:rsidP="00190084">
            <w:pPr>
              <w:shd w:val="clear" w:color="auto" w:fill="FFFFFF"/>
              <w:spacing w:line="276" w:lineRule="exact"/>
              <w:ind w:left="108" w:right="-11"/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Курамшин Р.Н.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left="108" w:right="-11"/>
              <w:jc w:val="center"/>
            </w:pPr>
            <w:proofErr w:type="spellStart"/>
            <w:r>
              <w:rPr>
                <w:rFonts w:eastAsia="Times New Roman"/>
                <w:spacing w:val="-3"/>
                <w:sz w:val="24"/>
                <w:szCs w:val="24"/>
              </w:rPr>
              <w:t>Кучмай</w:t>
            </w:r>
            <w:proofErr w:type="spellEnd"/>
            <w:r>
              <w:rPr>
                <w:rFonts w:eastAsia="Times New Roman"/>
                <w:spacing w:val="-3"/>
                <w:sz w:val="24"/>
                <w:szCs w:val="24"/>
              </w:rPr>
              <w:t xml:space="preserve"> Р.С.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776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2.9.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right="204"/>
            </w:pPr>
            <w:r w:rsidRPr="00A61A75">
              <w:rPr>
                <w:rFonts w:eastAsia="Times New Roman"/>
                <w:sz w:val="24"/>
                <w:szCs w:val="24"/>
              </w:rPr>
              <w:t xml:space="preserve">Некоммерческие общественные организации: количество, сфера </w:t>
            </w:r>
            <w:r w:rsidRPr="00A61A75">
              <w:rPr>
                <w:rFonts w:eastAsia="Times New Roman"/>
                <w:spacing w:val="-1"/>
                <w:sz w:val="24"/>
                <w:szCs w:val="24"/>
              </w:rPr>
              <w:t>деятельности, взаимодействие с органами МСУ (в т.ч. создание фондов)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pStyle w:val="a7"/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A75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2C13DD" w:rsidRDefault="003A14B9" w:rsidP="00190084">
            <w:pPr>
              <w:pStyle w:val="a7"/>
              <w:spacing w:after="0"/>
              <w:ind w:left="3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2C13DD" w:rsidRDefault="003A14B9" w:rsidP="00190084">
            <w:pPr>
              <w:pStyle w:val="a7"/>
              <w:spacing w:after="0"/>
              <w:ind w:left="3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pacing w:val="-4"/>
                <w:sz w:val="24"/>
                <w:szCs w:val="24"/>
              </w:rPr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Тарасова М.А.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4"/>
                <w:sz w:val="24"/>
                <w:szCs w:val="24"/>
              </w:rPr>
              <w:t>Андреева А.А.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876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3"/>
                <w:sz w:val="24"/>
                <w:szCs w:val="24"/>
              </w:rPr>
              <w:t>2.10.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right="90"/>
            </w:pPr>
            <w:r w:rsidRPr="00A61A75">
              <w:rPr>
                <w:rFonts w:eastAsia="Times New Roman"/>
                <w:sz w:val="24"/>
                <w:szCs w:val="24"/>
              </w:rPr>
              <w:t>Религиозные объединения: количество, взаимодействие с органами МСУ (в т.ч. создание фондов)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pStyle w:val="a7"/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A75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2C13DD" w:rsidRDefault="003A14B9" w:rsidP="00190084">
            <w:pPr>
              <w:pStyle w:val="a7"/>
              <w:spacing w:after="0"/>
              <w:ind w:left="3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pStyle w:val="a7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Тарасова М.А.</w:t>
            </w:r>
          </w:p>
          <w:p w:rsidR="003A14B9" w:rsidRPr="00A61A75" w:rsidRDefault="003A14B9" w:rsidP="00190084">
            <w:pPr>
              <w:shd w:val="clear" w:color="auto" w:fill="FFFFFF"/>
              <w:rPr>
                <w:rFonts w:eastAsia="Times New Roman"/>
                <w:spacing w:val="-4"/>
                <w:sz w:val="24"/>
                <w:szCs w:val="24"/>
              </w:rPr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  Андреева А.А.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</w:pPr>
          </w:p>
        </w:tc>
      </w:tr>
      <w:tr w:rsidR="003A14B9" w:rsidRPr="00A61A75" w:rsidTr="00190084">
        <w:trPr>
          <w:gridAfter w:val="2"/>
          <w:wAfter w:w="60" w:type="dxa"/>
          <w:trHeight w:hRule="exact" w:val="421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pacing w:val="-4"/>
                <w:sz w:val="24"/>
                <w:szCs w:val="24"/>
              </w:rPr>
              <w:lastRenderedPageBreak/>
              <w:t>2.11.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z w:val="24"/>
                <w:szCs w:val="24"/>
              </w:rPr>
              <w:t>Количество протоколов, оформленных Административной комиссией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>ед</w:t>
            </w:r>
            <w:r w:rsidRPr="00A61A75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proofErr w:type="spellStart"/>
            <w:r>
              <w:rPr>
                <w:rFonts w:eastAsia="Times New Roman"/>
                <w:spacing w:val="-4"/>
                <w:sz w:val="24"/>
                <w:szCs w:val="24"/>
              </w:rPr>
              <w:t>Сорочайкин</w:t>
            </w:r>
            <w:proofErr w:type="spellEnd"/>
            <w:r>
              <w:rPr>
                <w:rFonts w:eastAsia="Times New Roman"/>
                <w:spacing w:val="-4"/>
                <w:sz w:val="24"/>
                <w:szCs w:val="24"/>
              </w:rPr>
              <w:t xml:space="preserve"> А.Н.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696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2"/>
                <w:sz w:val="24"/>
                <w:szCs w:val="24"/>
              </w:rPr>
              <w:t>2.12.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82" w:lineRule="exact"/>
            </w:pPr>
            <w:r w:rsidRPr="00A61A75">
              <w:rPr>
                <w:rFonts w:eastAsia="Times New Roman"/>
                <w:sz w:val="24"/>
                <w:szCs w:val="24"/>
              </w:rPr>
              <w:t>Основные рейтинговые показатели развития экономики городских округов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Лифанова И.В.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418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2"/>
                <w:sz w:val="24"/>
                <w:szCs w:val="24"/>
              </w:rPr>
              <w:t>2.13.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pacing w:val="-1"/>
                <w:sz w:val="24"/>
                <w:szCs w:val="24"/>
              </w:rPr>
              <w:t xml:space="preserve">Информация о деятельности Администрации поселка </w:t>
            </w:r>
            <w:proofErr w:type="gramStart"/>
            <w:r w:rsidRPr="00A61A75">
              <w:rPr>
                <w:rFonts w:eastAsia="Times New Roman"/>
                <w:spacing w:val="-1"/>
                <w:sz w:val="24"/>
                <w:szCs w:val="24"/>
              </w:rPr>
              <w:t>Октябрьский</w:t>
            </w:r>
            <w:proofErr w:type="gramEnd"/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pacing w:val="-2"/>
                <w:sz w:val="24"/>
                <w:szCs w:val="24"/>
              </w:rPr>
              <w:t>Жаворонков В.И.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424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pacing w:val="-3"/>
                <w:sz w:val="24"/>
                <w:szCs w:val="24"/>
              </w:rPr>
              <w:t>2.14.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z w:val="24"/>
                <w:szCs w:val="24"/>
              </w:rPr>
              <w:t>Формирование архивных фондов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Григорьева Л.Г.</w:t>
            </w:r>
          </w:p>
        </w:tc>
      </w:tr>
      <w:tr w:rsidR="003A14B9" w:rsidRPr="002C13DD" w:rsidTr="00190084">
        <w:trPr>
          <w:gridAfter w:val="2"/>
          <w:wAfter w:w="60" w:type="dxa"/>
          <w:trHeight w:hRule="exact" w:val="430"/>
        </w:trPr>
        <w:tc>
          <w:tcPr>
            <w:tcW w:w="15451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C13DD">
              <w:rPr>
                <w:b/>
                <w:bCs/>
                <w:sz w:val="24"/>
                <w:szCs w:val="24"/>
              </w:rPr>
              <w:t xml:space="preserve">3. </w:t>
            </w:r>
            <w:r w:rsidRPr="002C13DD">
              <w:rPr>
                <w:rFonts w:eastAsia="Times New Roman"/>
                <w:b/>
                <w:bCs/>
                <w:sz w:val="24"/>
                <w:szCs w:val="24"/>
              </w:rPr>
              <w:t>Исполнение бюджета городского округа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959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3.1.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0" w:lineRule="exact"/>
            </w:pPr>
            <w:r w:rsidRPr="00A61A75">
              <w:rPr>
                <w:rFonts w:eastAsia="Times New Roman"/>
                <w:sz w:val="24"/>
                <w:szCs w:val="24"/>
              </w:rPr>
              <w:t>Общая сумма доходов бюджета,</w:t>
            </w:r>
          </w:p>
          <w:p w:rsidR="003A14B9" w:rsidRPr="00A61A75" w:rsidRDefault="003A14B9" w:rsidP="00190084">
            <w:pPr>
              <w:shd w:val="clear" w:color="auto" w:fill="FFFFFF"/>
              <w:spacing w:line="270" w:lineRule="exact"/>
            </w:pPr>
            <w:r w:rsidRPr="00A61A75">
              <w:rPr>
                <w:rFonts w:eastAsia="Times New Roman"/>
                <w:sz w:val="24"/>
                <w:szCs w:val="24"/>
              </w:rPr>
              <w:t>расходов бюджета,</w:t>
            </w:r>
          </w:p>
          <w:p w:rsidR="003A14B9" w:rsidRPr="00A61A75" w:rsidRDefault="003A14B9" w:rsidP="00190084">
            <w:pPr>
              <w:shd w:val="clear" w:color="auto" w:fill="FFFFFF"/>
              <w:spacing w:line="270" w:lineRule="exact"/>
            </w:pPr>
            <w:r w:rsidRPr="00A61A75">
              <w:rPr>
                <w:rFonts w:eastAsia="Times New Roman"/>
                <w:sz w:val="24"/>
                <w:szCs w:val="24"/>
              </w:rPr>
              <w:t>величина дефицита (профицита)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0" w:lineRule="exact"/>
              <w:ind w:right="216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тыс. руб.</w:t>
            </w: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82" w:lineRule="exact"/>
              <w:ind w:right="90"/>
              <w:jc w:val="center"/>
            </w:pPr>
            <w:r w:rsidRPr="00A61A75">
              <w:rPr>
                <w:rFonts w:eastAsia="Times New Roman"/>
                <w:spacing w:val="-4"/>
                <w:sz w:val="24"/>
                <w:szCs w:val="24"/>
              </w:rPr>
              <w:t>Кирдяшева О.А.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733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3.2.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82" w:lineRule="exact"/>
            </w:pPr>
            <w:r w:rsidRPr="00A61A75">
              <w:rPr>
                <w:rFonts w:eastAsia="Times New Roman"/>
                <w:sz w:val="24"/>
                <w:szCs w:val="24"/>
              </w:rPr>
              <w:t>Динамика суммы доходов бюджета (суммы доходов бюджета в отчетном периоде/сумма доходов бюджета в предыдущем периоде)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/>
                <w:bCs/>
              </w:rPr>
              <w:t>%</w:t>
            </w: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82" w:lineRule="exact"/>
              <w:ind w:right="90"/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Кирдяшева О.А.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885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3.3.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z w:val="24"/>
                <w:szCs w:val="24"/>
              </w:rPr>
              <w:t>Бюджетная обеспеченность населения за счет общей суммы доходов бюджета (общая сумма доходов бюджета /средняя численность населения в отчетном периоде)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pacing w:val="-1"/>
                <w:sz w:val="24"/>
                <w:szCs w:val="24"/>
              </w:rPr>
              <w:t>тыс</w:t>
            </w:r>
            <w:proofErr w:type="gramStart"/>
            <w:r w:rsidRPr="00A61A75">
              <w:rPr>
                <w:rFonts w:eastAsia="Times New Roman"/>
                <w:spacing w:val="-1"/>
                <w:sz w:val="24"/>
                <w:szCs w:val="24"/>
              </w:rPr>
              <w:t>.р</w:t>
            </w:r>
            <w:proofErr w:type="gramEnd"/>
            <w:r w:rsidRPr="00A61A75">
              <w:rPr>
                <w:rFonts w:eastAsia="Times New Roman"/>
                <w:spacing w:val="-1"/>
                <w:sz w:val="24"/>
                <w:szCs w:val="24"/>
              </w:rPr>
              <w:t xml:space="preserve">уб./ </w:t>
            </w:r>
            <w:r w:rsidRPr="00A61A75">
              <w:rPr>
                <w:rFonts w:eastAsia="Times New Roman"/>
                <w:sz w:val="24"/>
                <w:szCs w:val="24"/>
              </w:rPr>
              <w:t>чел.</w:t>
            </w: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Кирдяшева О.А.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1239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3.4.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Динамика суммы налоговых доходов бюджета (сумма налоговых доходов бюджета в отчетном периоде/сумма налоговых доходов бюджета в предыдущем периоде)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82" w:lineRule="exact"/>
              <w:ind w:left="42" w:right="24"/>
              <w:jc w:val="center"/>
              <w:rPr>
                <w:rFonts w:eastAsia="Times New Roman"/>
                <w:sz w:val="22"/>
                <w:szCs w:val="24"/>
              </w:rPr>
            </w:pPr>
            <w:r w:rsidRPr="00A61A75">
              <w:rPr>
                <w:rFonts w:eastAsia="Times New Roman"/>
                <w:sz w:val="22"/>
                <w:szCs w:val="24"/>
              </w:rPr>
              <w:t>%</w:t>
            </w:r>
          </w:p>
          <w:p w:rsidR="003A14B9" w:rsidRPr="00A61A75" w:rsidRDefault="003A14B9" w:rsidP="00190084">
            <w:pPr>
              <w:shd w:val="clear" w:color="auto" w:fill="FFFFFF"/>
              <w:spacing w:line="282" w:lineRule="exact"/>
              <w:ind w:left="42" w:right="24"/>
              <w:jc w:val="center"/>
              <w:rPr>
                <w:sz w:val="22"/>
              </w:rPr>
            </w:pPr>
            <w:r w:rsidRPr="00A61A75">
              <w:rPr>
                <w:rFonts w:eastAsia="Times New Roman"/>
                <w:sz w:val="22"/>
                <w:szCs w:val="24"/>
              </w:rPr>
              <w:t xml:space="preserve">тыс. руб./ </w:t>
            </w:r>
            <w:r w:rsidRPr="00A61A75">
              <w:rPr>
                <w:rFonts w:eastAsia="Times New Roman"/>
                <w:spacing w:val="-2"/>
                <w:sz w:val="22"/>
                <w:szCs w:val="24"/>
              </w:rPr>
              <w:t>тыс. руб.</w:t>
            </w: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Кирдяшева О.А.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1303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3.5.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6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Динамика суммы неналоговых доходов бюджета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6"/>
            </w:pPr>
            <w:r w:rsidRPr="00A61A75">
              <w:rPr>
                <w:rFonts w:eastAsia="Times New Roman"/>
                <w:sz w:val="24"/>
                <w:szCs w:val="24"/>
              </w:rPr>
              <w:t>(сумма неналоговых доходов бюджета в отчетном периоде/сумма   неналоговых доходов бюджета в предыдущем году)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left="42" w:right="24"/>
              <w:jc w:val="center"/>
              <w:rPr>
                <w:rFonts w:eastAsia="Times New Roman"/>
                <w:sz w:val="22"/>
                <w:szCs w:val="24"/>
              </w:rPr>
            </w:pPr>
            <w:r w:rsidRPr="00A61A75">
              <w:rPr>
                <w:rFonts w:eastAsia="Times New Roman"/>
                <w:sz w:val="22"/>
                <w:szCs w:val="24"/>
              </w:rPr>
              <w:t>%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left="42" w:right="24"/>
              <w:jc w:val="center"/>
              <w:rPr>
                <w:sz w:val="22"/>
              </w:rPr>
            </w:pPr>
            <w:r w:rsidRPr="00A61A75">
              <w:rPr>
                <w:rFonts w:eastAsia="Times New Roman"/>
                <w:sz w:val="22"/>
                <w:szCs w:val="24"/>
              </w:rPr>
              <w:t xml:space="preserve">тыс. руб./ </w:t>
            </w:r>
            <w:r w:rsidRPr="00A61A75">
              <w:rPr>
                <w:rFonts w:eastAsia="Times New Roman"/>
                <w:spacing w:val="-1"/>
                <w:sz w:val="22"/>
                <w:szCs w:val="24"/>
              </w:rPr>
              <w:t>тыс. руб.</w:t>
            </w: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Кирдяшева О.А.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995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3.6.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Муниципальный долг (величина муниципального долга на последнюю отчетную дату в отчетном периоде на душу населения).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left="42" w:right="24"/>
              <w:jc w:val="center"/>
              <w:rPr>
                <w:sz w:val="22"/>
              </w:rPr>
            </w:pPr>
            <w:r w:rsidRPr="00A61A75">
              <w:rPr>
                <w:rFonts w:eastAsia="Times New Roman"/>
                <w:sz w:val="22"/>
                <w:szCs w:val="24"/>
              </w:rPr>
              <w:t>тыс. руб./ чел.</w:t>
            </w: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3A14B9" w:rsidRPr="00A61A75" w:rsidRDefault="003A14B9" w:rsidP="00190084">
            <w:pPr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Кирдяшева О.А.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3369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lastRenderedPageBreak/>
              <w:t>3.7.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right="738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Поступление налоговых платежей в бюджет (с разбивкой по видам налогов)</w:t>
            </w:r>
          </w:p>
          <w:p w:rsidR="003A14B9" w:rsidRPr="00A61A75" w:rsidRDefault="003A14B9" w:rsidP="00190084">
            <w:pPr>
              <w:rPr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 xml:space="preserve">- </w:t>
            </w:r>
            <w:r w:rsidRPr="00A61A75">
              <w:rPr>
                <w:sz w:val="24"/>
                <w:szCs w:val="24"/>
              </w:rPr>
              <w:t>налог на доходы физических лиц</w:t>
            </w:r>
          </w:p>
          <w:p w:rsidR="003A14B9" w:rsidRPr="00A61A75" w:rsidRDefault="003A14B9" w:rsidP="00190084">
            <w:pPr>
              <w:rPr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>-единый налог на вмененный доход для отдельных видов деятельности</w:t>
            </w:r>
          </w:p>
          <w:p w:rsidR="003A14B9" w:rsidRPr="00A61A75" w:rsidRDefault="003A14B9" w:rsidP="00190084">
            <w:pPr>
              <w:rPr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>-ЕСХН</w:t>
            </w:r>
          </w:p>
          <w:p w:rsidR="003A14B9" w:rsidRPr="00A61A75" w:rsidRDefault="003A14B9" w:rsidP="00190084">
            <w:pPr>
              <w:rPr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>-налог, взимаемый в связи с применением патентной системы налогообложения</w:t>
            </w:r>
          </w:p>
          <w:p w:rsidR="003A14B9" w:rsidRPr="00A61A75" w:rsidRDefault="003A14B9" w:rsidP="00190084">
            <w:pPr>
              <w:rPr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>-налог на имущество физических лиц</w:t>
            </w:r>
          </w:p>
          <w:p w:rsidR="003A14B9" w:rsidRPr="00A61A75" w:rsidRDefault="003A14B9" w:rsidP="00190084">
            <w:pPr>
              <w:rPr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>-земельный налог</w:t>
            </w:r>
          </w:p>
          <w:p w:rsidR="003A14B9" w:rsidRPr="00A61A75" w:rsidRDefault="003A14B9" w:rsidP="00190084">
            <w:pPr>
              <w:rPr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>-государственная пошлина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right="738"/>
              <w:rPr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>-акцизы на нефтепродукты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right="738"/>
            </w:pPr>
            <w:r w:rsidRPr="00A61A75">
              <w:rPr>
                <w:sz w:val="24"/>
                <w:szCs w:val="24"/>
              </w:rPr>
              <w:t>-УСН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тыс. руб.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Кирдяшева О.А.</w:t>
            </w:r>
          </w:p>
          <w:p w:rsidR="003A14B9" w:rsidRPr="00A61A75" w:rsidRDefault="003A14B9" w:rsidP="00190084">
            <w:pPr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3A14B9" w:rsidRPr="00A61A75" w:rsidRDefault="003A14B9" w:rsidP="00190084">
            <w:pPr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3A14B9" w:rsidRPr="00A61A75" w:rsidRDefault="003A14B9" w:rsidP="00190084">
            <w:pPr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3A14B9" w:rsidRPr="00A61A75" w:rsidRDefault="003A14B9" w:rsidP="00190084">
            <w:pPr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3A14B9" w:rsidRPr="00A61A75" w:rsidRDefault="003A14B9" w:rsidP="00190084">
            <w:pPr>
              <w:jc w:val="center"/>
            </w:pPr>
            <w:r w:rsidRPr="00A61A75">
              <w:rPr>
                <w:sz w:val="24"/>
                <w:szCs w:val="24"/>
              </w:rPr>
              <w:t xml:space="preserve"> 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414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3.8.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тыс. руб.</w:t>
            </w: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Кирдяшева О.А.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420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3.9.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z w:val="24"/>
                <w:szCs w:val="24"/>
              </w:rPr>
              <w:t>Благотворительная помощь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тыс. руб.</w:t>
            </w: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Кирдяшева О.А.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426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pacing w:val="-6"/>
                <w:sz w:val="24"/>
                <w:szCs w:val="24"/>
              </w:rPr>
              <w:t>3.10.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z w:val="24"/>
                <w:szCs w:val="24"/>
              </w:rPr>
              <w:t>Рост/снижение доходов бюджета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t>%</w:t>
            </w: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Кирдяшева О.А.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572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pacing w:val="-6"/>
                <w:sz w:val="24"/>
                <w:szCs w:val="24"/>
              </w:rPr>
              <w:t>3.11.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pacing w:val="-2"/>
                <w:sz w:val="24"/>
                <w:szCs w:val="24"/>
              </w:rPr>
              <w:t>Показатель бюджетной обеспеченности на душу населения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тыс. руб.</w:t>
            </w: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Кирдяшева О.А.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423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pacing w:val="-8"/>
                <w:sz w:val="24"/>
                <w:szCs w:val="24"/>
              </w:rPr>
              <w:t>3.12.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z w:val="24"/>
                <w:szCs w:val="24"/>
              </w:rPr>
              <w:t xml:space="preserve">Динамика </w:t>
            </w:r>
            <w:r w:rsidRPr="00A61A75">
              <w:rPr>
                <w:rFonts w:eastAsia="Times New Roman"/>
                <w:spacing w:val="-2"/>
                <w:sz w:val="24"/>
                <w:szCs w:val="24"/>
              </w:rPr>
              <w:t>показателя бюджетной обеспеченности на душу населения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t>%</w:t>
            </w: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Кирдяшева О.А.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416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pacing w:val="-6"/>
                <w:sz w:val="24"/>
                <w:szCs w:val="24"/>
              </w:rPr>
              <w:t>3.13.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z w:val="24"/>
                <w:szCs w:val="24"/>
              </w:rPr>
              <w:t>Сбалансированность местного бюджета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Кирдяшева О.А.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422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pacing w:val="-5"/>
                <w:sz w:val="24"/>
                <w:szCs w:val="24"/>
              </w:rPr>
              <w:t>3.14.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z w:val="24"/>
                <w:szCs w:val="24"/>
              </w:rPr>
              <w:t>Дефицит бюджета (план/итог)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тыс. руб.</w:t>
            </w: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Кирдяшева О.А.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558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pacing w:val="-5"/>
                <w:sz w:val="24"/>
                <w:szCs w:val="24"/>
              </w:rPr>
              <w:t>3.15.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Освоение средств, выделенных на реализацию мероприятий действующих программ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тыс. руб.</w:t>
            </w: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Кирдяшева О.А.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466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pacing w:val="-7"/>
                <w:sz w:val="24"/>
                <w:szCs w:val="24"/>
              </w:rPr>
              <w:t>3.16.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z w:val="24"/>
                <w:szCs w:val="24"/>
              </w:rPr>
              <w:t>Состояние кредиторской задолженности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тыс. руб.</w:t>
            </w: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left="300" w:firstLine="18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Линкер С.А.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430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pacing w:val="-7"/>
                <w:sz w:val="24"/>
                <w:szCs w:val="24"/>
              </w:rPr>
              <w:t>3.17.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z w:val="24"/>
                <w:szCs w:val="24"/>
              </w:rPr>
              <w:t>Степень напряженности исполнения бюджета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</w:rPr>
              <w:t>%</w:t>
            </w: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Кирдяшева О.А.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592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pacing w:val="-5"/>
                <w:sz w:val="24"/>
                <w:szCs w:val="24"/>
              </w:rPr>
              <w:t>3.18.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82" w:lineRule="exact"/>
            </w:pPr>
            <w:r w:rsidRPr="00A61A75">
              <w:rPr>
                <w:rFonts w:eastAsia="Times New Roman"/>
                <w:sz w:val="24"/>
                <w:szCs w:val="24"/>
              </w:rPr>
              <w:t>Затраты на полномочия органов местного самоуправления по содержанию учреждений социальной сферы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тыс. руб.</w:t>
            </w: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Кирдяшева О.А.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1234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pacing w:val="-7"/>
                <w:sz w:val="24"/>
                <w:szCs w:val="24"/>
              </w:rPr>
              <w:lastRenderedPageBreak/>
              <w:t>3.19.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88" w:lineRule="exact"/>
              <w:ind w:right="1314"/>
            </w:pPr>
            <w:r w:rsidRPr="00A61A75">
              <w:rPr>
                <w:rFonts w:eastAsia="Times New Roman"/>
                <w:spacing w:val="-1"/>
                <w:sz w:val="24"/>
                <w:szCs w:val="24"/>
              </w:rPr>
              <w:t xml:space="preserve">Затраты на полномочия органов местного самоуправления по </w:t>
            </w:r>
            <w:r w:rsidRPr="00A61A75">
              <w:rPr>
                <w:rFonts w:eastAsia="Times New Roman"/>
                <w:sz w:val="24"/>
                <w:szCs w:val="24"/>
              </w:rPr>
              <w:t>содержанию:</w:t>
            </w:r>
          </w:p>
          <w:p w:rsidR="003A14B9" w:rsidRPr="00A61A75" w:rsidRDefault="003A14B9" w:rsidP="00190084">
            <w:pPr>
              <w:shd w:val="clear" w:color="auto" w:fill="FFFFFF"/>
              <w:tabs>
                <w:tab w:val="left" w:pos="204"/>
              </w:tabs>
            </w:pPr>
            <w:r w:rsidRPr="00A61A75">
              <w:rPr>
                <w:sz w:val="24"/>
                <w:szCs w:val="24"/>
              </w:rPr>
              <w:t>-</w:t>
            </w:r>
            <w:r w:rsidRPr="00A61A75">
              <w:rPr>
                <w:sz w:val="24"/>
                <w:szCs w:val="24"/>
              </w:rPr>
              <w:tab/>
            </w:r>
            <w:r w:rsidRPr="00A61A75">
              <w:rPr>
                <w:rFonts w:eastAsia="Times New Roman"/>
                <w:sz w:val="24"/>
                <w:szCs w:val="24"/>
              </w:rPr>
              <w:t>объектов благоустройства</w:t>
            </w:r>
          </w:p>
          <w:p w:rsidR="003A14B9" w:rsidRPr="00A61A75" w:rsidRDefault="003A14B9" w:rsidP="00190084">
            <w:pPr>
              <w:shd w:val="clear" w:color="auto" w:fill="FFFFFF"/>
              <w:tabs>
                <w:tab w:val="left" w:pos="204"/>
              </w:tabs>
            </w:pPr>
            <w:r w:rsidRPr="00A61A75">
              <w:rPr>
                <w:sz w:val="24"/>
                <w:szCs w:val="24"/>
              </w:rPr>
              <w:t>-</w:t>
            </w:r>
            <w:r w:rsidRPr="00A61A75">
              <w:rPr>
                <w:sz w:val="24"/>
                <w:szCs w:val="24"/>
              </w:rPr>
              <w:tab/>
            </w:r>
            <w:r w:rsidRPr="00A61A75">
              <w:rPr>
                <w:rFonts w:eastAsia="Times New Roman"/>
                <w:sz w:val="24"/>
                <w:szCs w:val="24"/>
              </w:rPr>
              <w:t>уличного освещения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тыс. руб.</w:t>
            </w: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6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3A14B9" w:rsidRPr="00A61A75" w:rsidRDefault="003A14B9" w:rsidP="00190084">
            <w:pPr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3A14B9" w:rsidRPr="00A61A75" w:rsidRDefault="003A14B9" w:rsidP="00190084">
            <w:pPr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Кирдяшева О.А.</w:t>
            </w:r>
          </w:p>
        </w:tc>
      </w:tr>
      <w:tr w:rsidR="003A14B9" w:rsidRPr="002C13DD" w:rsidTr="00190084">
        <w:trPr>
          <w:gridAfter w:val="2"/>
          <w:wAfter w:w="60" w:type="dxa"/>
          <w:trHeight w:hRule="exact" w:val="430"/>
        </w:trPr>
        <w:tc>
          <w:tcPr>
            <w:tcW w:w="15451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  <w:r w:rsidRPr="002C13DD">
              <w:rPr>
                <w:b/>
                <w:bCs/>
                <w:sz w:val="24"/>
                <w:szCs w:val="24"/>
              </w:rPr>
              <w:t xml:space="preserve">4. </w:t>
            </w:r>
            <w:r w:rsidRPr="002C13DD">
              <w:rPr>
                <w:rFonts w:eastAsia="Times New Roman"/>
                <w:b/>
                <w:bCs/>
                <w:sz w:val="24"/>
                <w:szCs w:val="24"/>
              </w:rPr>
              <w:t>Владение, пользование и распоряжение имуществом, находящимся в муниципальной собственности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1138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4.1.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 xml:space="preserve">Уровень регистрации объектов недвижимого имущества (общее число объектов недвижимости, включая   объекты   недвижимости   в   составе муниципальных    предприятий   и   учреждений/число объектов недвижимости, право </w:t>
            </w:r>
            <w:proofErr w:type="gramStart"/>
            <w:r w:rsidRPr="00A61A75">
              <w:rPr>
                <w:rFonts w:eastAsia="Times New Roman"/>
                <w:sz w:val="24"/>
                <w:szCs w:val="24"/>
              </w:rPr>
              <w:t>собственности</w:t>
            </w:r>
            <w:proofErr w:type="gramEnd"/>
            <w:r w:rsidRPr="00A61A75">
              <w:rPr>
                <w:rFonts w:eastAsia="Times New Roman"/>
                <w:sz w:val="24"/>
                <w:szCs w:val="24"/>
              </w:rPr>
              <w:t xml:space="preserve"> на которые не </w:t>
            </w:r>
            <w:proofErr w:type="spellStart"/>
            <w:r w:rsidRPr="00A61A75">
              <w:rPr>
                <w:rFonts w:eastAsia="Times New Roman"/>
                <w:sz w:val="24"/>
                <w:szCs w:val="24"/>
              </w:rPr>
              <w:t>арегистрировано</w:t>
            </w:r>
            <w:proofErr w:type="spellEnd"/>
            <w:r w:rsidRPr="00A61A75"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шт./шт.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shd w:val="clear" w:color="auto" w:fill="FFFFFF"/>
              <w:tabs>
                <w:tab w:val="left" w:pos="2164"/>
              </w:tabs>
              <w:spacing w:line="282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tabs>
                <w:tab w:val="left" w:pos="2164"/>
              </w:tabs>
              <w:spacing w:line="282" w:lineRule="exact"/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Курамшин Р.Н.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866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4.2.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Число разрешений, выданных муниципальным   предприятиям на совершение сделок с недвижимым имуществом, находящимся в собственности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tabs>
                <w:tab w:val="left" w:pos="2164"/>
              </w:tabs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Пензин Е.А</w:t>
            </w:r>
          </w:p>
          <w:p w:rsidR="003A14B9" w:rsidRPr="00A61A75" w:rsidRDefault="003A14B9" w:rsidP="00190084">
            <w:pPr>
              <w:tabs>
                <w:tab w:val="left" w:pos="2164"/>
              </w:tabs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Курамшин Р.Н.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584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4.3.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6"/>
            </w:pPr>
            <w:r w:rsidRPr="00A61A75">
              <w:rPr>
                <w:rFonts w:eastAsia="Times New Roman"/>
                <w:sz w:val="24"/>
                <w:szCs w:val="24"/>
              </w:rPr>
              <w:t>Общая стоимость имущества, находящегося в собственности, перешедшего в собственность третьих лиц в результате приватизации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pacing w:val="-4"/>
                <w:sz w:val="24"/>
                <w:szCs w:val="24"/>
              </w:rPr>
              <w:t>тыс. руб.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tabs>
                <w:tab w:val="left" w:pos="2164"/>
              </w:tabs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Пензин Е.А</w:t>
            </w:r>
          </w:p>
          <w:p w:rsidR="003A14B9" w:rsidRPr="004A10BE" w:rsidRDefault="003A14B9" w:rsidP="00190084">
            <w:pPr>
              <w:tabs>
                <w:tab w:val="left" w:pos="2164"/>
              </w:tabs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Курамшин Р.Н.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2283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4.4.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88" w:lineRule="exact"/>
              <w:ind w:right="174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 xml:space="preserve">Количество муниципальных предприятий и учреждений (с разбивкой по типам) </w:t>
            </w:r>
          </w:p>
          <w:p w:rsidR="003A14B9" w:rsidRPr="00A61A75" w:rsidRDefault="003A14B9" w:rsidP="00190084">
            <w:pPr>
              <w:shd w:val="clear" w:color="auto" w:fill="FFFFFF"/>
              <w:spacing w:line="288" w:lineRule="exact"/>
              <w:ind w:right="174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МБУ</w:t>
            </w:r>
          </w:p>
          <w:p w:rsidR="003A14B9" w:rsidRPr="00A61A75" w:rsidRDefault="003A14B9" w:rsidP="00190084">
            <w:pPr>
              <w:shd w:val="clear" w:color="auto" w:fill="FFFFFF"/>
              <w:spacing w:line="288" w:lineRule="exact"/>
              <w:ind w:right="174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МАУ</w:t>
            </w:r>
          </w:p>
          <w:p w:rsidR="003A14B9" w:rsidRPr="00A61A75" w:rsidRDefault="003A14B9" w:rsidP="00190084">
            <w:pPr>
              <w:shd w:val="clear" w:color="auto" w:fill="FFFFFF"/>
              <w:spacing w:line="288" w:lineRule="exact"/>
              <w:ind w:right="174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МКУ</w:t>
            </w:r>
          </w:p>
          <w:p w:rsidR="003A14B9" w:rsidRPr="00A61A75" w:rsidRDefault="003A14B9" w:rsidP="00190084">
            <w:pPr>
              <w:shd w:val="clear" w:color="auto" w:fill="FFFFFF"/>
              <w:spacing w:line="288" w:lineRule="exact"/>
              <w:ind w:right="174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МУП</w:t>
            </w:r>
          </w:p>
          <w:p w:rsidR="003A14B9" w:rsidRPr="00A61A75" w:rsidRDefault="003A14B9" w:rsidP="00190084">
            <w:pPr>
              <w:shd w:val="clear" w:color="auto" w:fill="FFFFFF"/>
              <w:spacing w:line="288" w:lineRule="exact"/>
              <w:ind w:right="174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МУКП</w:t>
            </w:r>
          </w:p>
          <w:p w:rsidR="003A14B9" w:rsidRPr="00A61A75" w:rsidRDefault="003A14B9" w:rsidP="00190084">
            <w:pPr>
              <w:shd w:val="clear" w:color="auto" w:fill="FFFFFF"/>
              <w:spacing w:line="288" w:lineRule="exact"/>
              <w:ind w:right="174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Органы местного самоуправления</w:t>
            </w:r>
          </w:p>
          <w:p w:rsidR="003A14B9" w:rsidRPr="00A61A75" w:rsidRDefault="003A14B9" w:rsidP="00190084">
            <w:pPr>
              <w:shd w:val="clear" w:color="auto" w:fill="FFFFFF"/>
              <w:spacing w:line="288" w:lineRule="exact"/>
              <w:ind w:right="174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spacing w:line="288" w:lineRule="exact"/>
              <w:ind w:right="174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МБУ</w:t>
            </w:r>
          </w:p>
          <w:p w:rsidR="003A14B9" w:rsidRPr="00A61A75" w:rsidRDefault="003A14B9" w:rsidP="00190084">
            <w:pPr>
              <w:shd w:val="clear" w:color="auto" w:fill="FFFFFF"/>
              <w:spacing w:line="288" w:lineRule="exact"/>
              <w:ind w:right="174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 xml:space="preserve">МБУ </w:t>
            </w:r>
          </w:p>
          <w:p w:rsidR="003A14B9" w:rsidRPr="00A61A75" w:rsidRDefault="003A14B9" w:rsidP="00190084">
            <w:pPr>
              <w:shd w:val="clear" w:color="auto" w:fill="FFFFFF"/>
              <w:spacing w:line="288" w:lineRule="exact"/>
              <w:ind w:right="174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spacing w:line="288" w:lineRule="exact"/>
              <w:ind w:right="174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spacing w:line="288" w:lineRule="exact"/>
              <w:ind w:right="174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spacing w:line="288" w:lineRule="exact"/>
              <w:ind w:right="174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spacing w:line="288" w:lineRule="exact"/>
              <w:ind w:right="174"/>
            </w:pP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Pr="002C13DD" w:rsidRDefault="003A14B9" w:rsidP="0019008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tabs>
                <w:tab w:val="left" w:pos="2164"/>
              </w:tabs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Default="003A14B9" w:rsidP="00190084">
            <w:pPr>
              <w:tabs>
                <w:tab w:val="left" w:pos="2164"/>
              </w:tabs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Пензин Е.А</w:t>
            </w:r>
          </w:p>
          <w:p w:rsidR="003A14B9" w:rsidRPr="00A61A75" w:rsidRDefault="003A14B9" w:rsidP="00190084">
            <w:pPr>
              <w:tabs>
                <w:tab w:val="left" w:pos="2164"/>
              </w:tabs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Курамшин Р.Н.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1668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4.5.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Муниципальное имущество по состоянию на 01.01.2</w:t>
            </w:r>
            <w:r>
              <w:rPr>
                <w:rFonts w:eastAsia="Times New Roman"/>
                <w:sz w:val="24"/>
                <w:szCs w:val="24"/>
              </w:rPr>
              <w:t>6</w:t>
            </w:r>
            <w:r w:rsidRPr="00A61A75">
              <w:rPr>
                <w:rFonts w:eastAsia="Times New Roman"/>
                <w:sz w:val="24"/>
                <w:szCs w:val="24"/>
              </w:rPr>
              <w:t xml:space="preserve"> г.:</w:t>
            </w:r>
          </w:p>
          <w:p w:rsidR="003A14B9" w:rsidRPr="00A61A75" w:rsidRDefault="003A14B9" w:rsidP="00190084">
            <w:pPr>
              <w:shd w:val="clear" w:color="auto" w:fill="FFFFFF"/>
              <w:tabs>
                <w:tab w:val="left" w:pos="192"/>
              </w:tabs>
              <w:spacing w:line="276" w:lineRule="exact"/>
            </w:pPr>
            <w:r w:rsidRPr="00A61A75">
              <w:rPr>
                <w:sz w:val="24"/>
                <w:szCs w:val="24"/>
              </w:rPr>
              <w:t>-</w:t>
            </w:r>
            <w:r w:rsidRPr="00A61A75">
              <w:rPr>
                <w:sz w:val="24"/>
                <w:szCs w:val="24"/>
              </w:rPr>
              <w:tab/>
            </w:r>
            <w:r w:rsidRPr="00A61A75">
              <w:rPr>
                <w:rFonts w:eastAsia="Times New Roman"/>
                <w:sz w:val="24"/>
                <w:szCs w:val="24"/>
              </w:rPr>
              <w:t>муниципальная казна;</w:t>
            </w:r>
          </w:p>
          <w:p w:rsidR="003A14B9" w:rsidRPr="00A61A75" w:rsidRDefault="003A14B9" w:rsidP="00190084">
            <w:pPr>
              <w:shd w:val="clear" w:color="auto" w:fill="FFFFFF"/>
              <w:tabs>
                <w:tab w:val="left" w:pos="192"/>
              </w:tabs>
              <w:spacing w:line="276" w:lineRule="exact"/>
            </w:pPr>
            <w:r w:rsidRPr="00A61A75">
              <w:rPr>
                <w:sz w:val="24"/>
                <w:szCs w:val="24"/>
              </w:rPr>
              <w:t>-</w:t>
            </w:r>
            <w:r w:rsidRPr="00A61A75">
              <w:rPr>
                <w:sz w:val="24"/>
                <w:szCs w:val="24"/>
              </w:rPr>
              <w:tab/>
            </w:r>
            <w:r w:rsidRPr="00A61A75">
              <w:rPr>
                <w:rFonts w:eastAsia="Times New Roman"/>
                <w:sz w:val="24"/>
                <w:szCs w:val="24"/>
              </w:rPr>
              <w:t>имущество муниципальных предприятий;</w:t>
            </w:r>
          </w:p>
          <w:p w:rsidR="003A14B9" w:rsidRPr="00A61A75" w:rsidRDefault="003A14B9" w:rsidP="00190084">
            <w:pPr>
              <w:shd w:val="clear" w:color="auto" w:fill="FFFFFF"/>
              <w:tabs>
                <w:tab w:val="left" w:pos="192"/>
              </w:tabs>
              <w:spacing w:line="276" w:lineRule="exact"/>
            </w:pPr>
            <w:r w:rsidRPr="00A61A75">
              <w:rPr>
                <w:sz w:val="24"/>
                <w:szCs w:val="24"/>
              </w:rPr>
              <w:t>-</w:t>
            </w:r>
            <w:r w:rsidRPr="00A61A75">
              <w:rPr>
                <w:sz w:val="24"/>
                <w:szCs w:val="24"/>
              </w:rPr>
              <w:tab/>
            </w:r>
            <w:r w:rsidRPr="00A61A75">
              <w:rPr>
                <w:rFonts w:eastAsia="Times New Roman"/>
                <w:sz w:val="24"/>
                <w:szCs w:val="24"/>
              </w:rPr>
              <w:t>имущество казенных предприятий;</w:t>
            </w:r>
          </w:p>
          <w:p w:rsidR="003A14B9" w:rsidRPr="00A61A75" w:rsidRDefault="003A14B9" w:rsidP="00190084">
            <w:pPr>
              <w:shd w:val="clear" w:color="auto" w:fill="FFFFFF"/>
              <w:tabs>
                <w:tab w:val="left" w:pos="192"/>
              </w:tabs>
              <w:spacing w:line="276" w:lineRule="exact"/>
            </w:pPr>
            <w:r w:rsidRPr="00A61A75">
              <w:rPr>
                <w:sz w:val="24"/>
                <w:szCs w:val="24"/>
              </w:rPr>
              <w:t>-</w:t>
            </w:r>
            <w:r w:rsidRPr="00A61A75">
              <w:rPr>
                <w:sz w:val="24"/>
                <w:szCs w:val="24"/>
              </w:rPr>
              <w:tab/>
            </w:r>
            <w:r w:rsidRPr="00A61A75">
              <w:rPr>
                <w:rFonts w:eastAsia="Times New Roman"/>
                <w:sz w:val="24"/>
                <w:szCs w:val="24"/>
              </w:rPr>
              <w:t>имущество муниципальных учреждений;</w:t>
            </w:r>
          </w:p>
          <w:p w:rsidR="003A14B9" w:rsidRPr="00A61A75" w:rsidRDefault="003A14B9" w:rsidP="00190084">
            <w:pPr>
              <w:shd w:val="clear" w:color="auto" w:fill="FFFFFF"/>
              <w:tabs>
                <w:tab w:val="left" w:pos="192"/>
              </w:tabs>
            </w:pPr>
            <w:r w:rsidRPr="00A61A75">
              <w:rPr>
                <w:sz w:val="24"/>
                <w:szCs w:val="24"/>
              </w:rPr>
              <w:t>-</w:t>
            </w:r>
            <w:r w:rsidRPr="00A61A75">
              <w:rPr>
                <w:sz w:val="24"/>
                <w:szCs w:val="24"/>
              </w:rPr>
              <w:tab/>
            </w:r>
            <w:r w:rsidRPr="00A61A75">
              <w:rPr>
                <w:rFonts w:eastAsia="Times New Roman"/>
                <w:sz w:val="24"/>
                <w:szCs w:val="24"/>
              </w:rPr>
              <w:t>имущество органов местного самоуправления.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тыс. руб.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tabs>
                <w:tab w:val="left" w:pos="2164"/>
              </w:tabs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Пензин Е.А</w:t>
            </w:r>
          </w:p>
          <w:p w:rsidR="003A14B9" w:rsidRPr="00A61A75" w:rsidRDefault="003A14B9" w:rsidP="00190084">
            <w:pPr>
              <w:tabs>
                <w:tab w:val="left" w:pos="2164"/>
              </w:tabs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Курамшин Р.Н.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899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4.6.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0" w:lineRule="exact"/>
            </w:pPr>
            <w:r w:rsidRPr="00A61A75">
              <w:rPr>
                <w:rFonts w:eastAsia="Times New Roman"/>
                <w:sz w:val="24"/>
                <w:szCs w:val="24"/>
              </w:rPr>
              <w:t>Общая сумма имущества:</w:t>
            </w:r>
          </w:p>
          <w:p w:rsidR="003A14B9" w:rsidRPr="00A61A75" w:rsidRDefault="003A14B9" w:rsidP="00190084">
            <w:pPr>
              <w:shd w:val="clear" w:color="auto" w:fill="FFFFFF"/>
              <w:tabs>
                <w:tab w:val="left" w:pos="186"/>
              </w:tabs>
              <w:spacing w:line="270" w:lineRule="exact"/>
            </w:pPr>
            <w:r w:rsidRPr="00A61A75">
              <w:rPr>
                <w:sz w:val="24"/>
                <w:szCs w:val="24"/>
              </w:rPr>
              <w:t>-</w:t>
            </w:r>
            <w:r w:rsidRPr="00A61A75">
              <w:rPr>
                <w:sz w:val="24"/>
                <w:szCs w:val="24"/>
              </w:rPr>
              <w:tab/>
            </w:r>
            <w:r w:rsidRPr="00A61A75">
              <w:rPr>
                <w:rFonts w:eastAsia="Times New Roman"/>
                <w:sz w:val="24"/>
                <w:szCs w:val="24"/>
              </w:rPr>
              <w:t>принятого в собственность городского округа;</w:t>
            </w:r>
          </w:p>
          <w:p w:rsidR="003A14B9" w:rsidRPr="00A61A75" w:rsidRDefault="003A14B9" w:rsidP="00190084">
            <w:pPr>
              <w:shd w:val="clear" w:color="auto" w:fill="FFFFFF"/>
              <w:tabs>
                <w:tab w:val="left" w:pos="186"/>
              </w:tabs>
              <w:spacing w:line="270" w:lineRule="exact"/>
            </w:pPr>
            <w:r w:rsidRPr="00A61A75">
              <w:rPr>
                <w:sz w:val="24"/>
                <w:szCs w:val="24"/>
              </w:rPr>
              <w:t>-</w:t>
            </w:r>
            <w:r w:rsidRPr="00A61A75">
              <w:rPr>
                <w:sz w:val="24"/>
                <w:szCs w:val="24"/>
              </w:rPr>
              <w:tab/>
            </w:r>
            <w:r w:rsidRPr="00A61A75">
              <w:rPr>
                <w:rFonts w:eastAsia="Times New Roman"/>
                <w:sz w:val="24"/>
                <w:szCs w:val="24"/>
              </w:rPr>
              <w:t>переданного из собственности городского округа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pacing w:val="-4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pacing w:val="-4"/>
                <w:sz w:val="24"/>
                <w:szCs w:val="24"/>
              </w:rPr>
              <w:t>тыс. руб.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8"/>
              </w:rPr>
            </w:pPr>
          </w:p>
        </w:tc>
        <w:tc>
          <w:tcPr>
            <w:tcW w:w="2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tabs>
                <w:tab w:val="left" w:pos="2164"/>
              </w:tabs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Пензин Е.А</w:t>
            </w:r>
          </w:p>
          <w:p w:rsidR="003A14B9" w:rsidRPr="00A61A75" w:rsidRDefault="003A14B9" w:rsidP="00190084">
            <w:pPr>
              <w:tabs>
                <w:tab w:val="left" w:pos="2164"/>
              </w:tabs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Курамшин Р.Н.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564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4.7.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z w:val="24"/>
                <w:szCs w:val="24"/>
              </w:rPr>
              <w:t>Общая сумма проданного муниципального имущества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тыс. руб.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tabs>
                <w:tab w:val="left" w:pos="2164"/>
              </w:tabs>
              <w:jc w:val="center"/>
            </w:pPr>
            <w:r>
              <w:rPr>
                <w:rFonts w:eastAsia="Times New Roman"/>
                <w:sz w:val="24"/>
                <w:szCs w:val="24"/>
              </w:rPr>
              <w:t>Пензин Е.А</w:t>
            </w:r>
            <w:r w:rsidRPr="00A61A75">
              <w:rPr>
                <w:rFonts w:eastAsia="Times New Roman"/>
                <w:spacing w:val="-3"/>
                <w:sz w:val="24"/>
                <w:szCs w:val="24"/>
              </w:rPr>
              <w:t xml:space="preserve"> Курамшин Р.Н.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620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lastRenderedPageBreak/>
              <w:t>4.8.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pacing w:val="-2"/>
                <w:sz w:val="24"/>
                <w:szCs w:val="24"/>
              </w:rPr>
              <w:t xml:space="preserve">Сумма дохода </w:t>
            </w:r>
            <w:r w:rsidRPr="00A61A75">
              <w:rPr>
                <w:rFonts w:eastAsia="Times New Roman"/>
                <w:bCs/>
                <w:spacing w:val="-2"/>
                <w:sz w:val="24"/>
                <w:szCs w:val="24"/>
              </w:rPr>
              <w:t xml:space="preserve">от </w:t>
            </w:r>
            <w:r w:rsidRPr="00A61A75">
              <w:rPr>
                <w:rFonts w:eastAsia="Times New Roman"/>
                <w:spacing w:val="-2"/>
                <w:sz w:val="24"/>
                <w:szCs w:val="24"/>
              </w:rPr>
              <w:t>использования муниципального имущества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тыс. руб.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tabs>
                <w:tab w:val="left" w:pos="2164"/>
              </w:tabs>
              <w:jc w:val="center"/>
            </w:pPr>
            <w:r>
              <w:rPr>
                <w:rFonts w:eastAsia="Times New Roman"/>
                <w:sz w:val="24"/>
                <w:szCs w:val="24"/>
              </w:rPr>
              <w:t>Пензин Е.А</w:t>
            </w:r>
            <w:r w:rsidRPr="00A61A75">
              <w:rPr>
                <w:rFonts w:eastAsia="Times New Roman"/>
                <w:spacing w:val="-3"/>
                <w:sz w:val="24"/>
                <w:szCs w:val="24"/>
              </w:rPr>
              <w:t xml:space="preserve"> Курамшин Р.Н.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1301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4.9.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Количество заключенных договоров:</w:t>
            </w:r>
          </w:p>
          <w:p w:rsidR="003A14B9" w:rsidRPr="00A61A75" w:rsidRDefault="003A14B9" w:rsidP="00190084">
            <w:pPr>
              <w:shd w:val="clear" w:color="auto" w:fill="FFFFFF"/>
              <w:tabs>
                <w:tab w:val="left" w:pos="198"/>
              </w:tabs>
              <w:spacing w:line="276" w:lineRule="exact"/>
            </w:pPr>
            <w:r w:rsidRPr="00A61A75">
              <w:rPr>
                <w:sz w:val="24"/>
                <w:szCs w:val="24"/>
              </w:rPr>
              <w:t>-</w:t>
            </w:r>
            <w:r w:rsidRPr="00A61A75">
              <w:rPr>
                <w:sz w:val="24"/>
                <w:szCs w:val="24"/>
              </w:rPr>
              <w:tab/>
            </w:r>
            <w:r w:rsidRPr="00A61A75">
              <w:rPr>
                <w:rFonts w:eastAsia="Times New Roman"/>
                <w:sz w:val="24"/>
                <w:szCs w:val="24"/>
              </w:rPr>
              <w:t>аренды муниципального имущества;</w:t>
            </w:r>
          </w:p>
          <w:p w:rsidR="003A14B9" w:rsidRPr="00A61A75" w:rsidRDefault="003A14B9" w:rsidP="00190084">
            <w:pPr>
              <w:shd w:val="clear" w:color="auto" w:fill="FFFFFF"/>
              <w:tabs>
                <w:tab w:val="left" w:pos="198"/>
              </w:tabs>
              <w:spacing w:line="276" w:lineRule="exact"/>
            </w:pPr>
            <w:r w:rsidRPr="00A61A75">
              <w:rPr>
                <w:sz w:val="24"/>
                <w:szCs w:val="24"/>
              </w:rPr>
              <w:t>-</w:t>
            </w:r>
            <w:r w:rsidRPr="00A61A75">
              <w:rPr>
                <w:sz w:val="24"/>
                <w:szCs w:val="24"/>
              </w:rPr>
              <w:tab/>
            </w:r>
            <w:r w:rsidRPr="00A61A75">
              <w:rPr>
                <w:rFonts w:eastAsia="Times New Roman"/>
                <w:sz w:val="24"/>
                <w:szCs w:val="24"/>
              </w:rPr>
              <w:t>безвозмездного пользования;</w:t>
            </w:r>
          </w:p>
          <w:p w:rsidR="003A14B9" w:rsidRPr="00A61A75" w:rsidRDefault="003A14B9" w:rsidP="00190084">
            <w:pPr>
              <w:shd w:val="clear" w:color="auto" w:fill="FFFFFF"/>
              <w:tabs>
                <w:tab w:val="left" w:pos="198"/>
              </w:tabs>
              <w:spacing w:line="276" w:lineRule="exact"/>
            </w:pPr>
            <w:r w:rsidRPr="00A61A75">
              <w:rPr>
                <w:sz w:val="24"/>
                <w:szCs w:val="24"/>
              </w:rPr>
              <w:t>-</w:t>
            </w:r>
            <w:r w:rsidRPr="00A61A75">
              <w:rPr>
                <w:sz w:val="24"/>
                <w:szCs w:val="24"/>
              </w:rPr>
              <w:tab/>
            </w:r>
            <w:r w:rsidRPr="00A61A75">
              <w:rPr>
                <w:rFonts w:eastAsia="Times New Roman"/>
                <w:sz w:val="24"/>
                <w:szCs w:val="24"/>
              </w:rPr>
              <w:t>купли-продажи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Пензин Е.А</w:t>
            </w:r>
          </w:p>
          <w:p w:rsidR="003A14B9" w:rsidRPr="00A61A75" w:rsidRDefault="003A14B9" w:rsidP="00190084">
            <w:pPr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Курамшин Р.Н.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696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5"/>
                <w:sz w:val="24"/>
                <w:szCs w:val="24"/>
              </w:rPr>
              <w:t>4.10.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z w:val="24"/>
                <w:szCs w:val="24"/>
              </w:rPr>
              <w:t>Количество проведенных аукционов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Пензин Е.А</w:t>
            </w:r>
            <w:r w:rsidRPr="00A61A75">
              <w:rPr>
                <w:rFonts w:eastAsia="Times New Roman"/>
                <w:spacing w:val="-3"/>
                <w:sz w:val="24"/>
                <w:szCs w:val="24"/>
              </w:rPr>
              <w:t xml:space="preserve"> Курамшин Р.Н.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1821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pacing w:val="-5"/>
                <w:sz w:val="24"/>
                <w:szCs w:val="24"/>
              </w:rPr>
              <w:t>4.11.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rPr>
                <w:rFonts w:eastAsia="Times New Roman"/>
                <w:spacing w:val="-1"/>
                <w:sz w:val="24"/>
                <w:szCs w:val="24"/>
              </w:rPr>
            </w:pPr>
            <w:r w:rsidRPr="00A61A75">
              <w:rPr>
                <w:rFonts w:eastAsia="Times New Roman"/>
                <w:spacing w:val="-1"/>
                <w:sz w:val="24"/>
                <w:szCs w:val="24"/>
              </w:rPr>
              <w:t>Средняя стоимость арендной платы (с разбивкой по частям округа)</w:t>
            </w:r>
          </w:p>
          <w:p w:rsidR="003A14B9" w:rsidRPr="00A61A75" w:rsidRDefault="003A14B9" w:rsidP="00190084">
            <w:pPr>
              <w:shd w:val="clear" w:color="auto" w:fill="FFFFFF"/>
              <w:rPr>
                <w:rFonts w:eastAsia="Times New Roman"/>
                <w:spacing w:val="-1"/>
                <w:sz w:val="24"/>
                <w:szCs w:val="24"/>
              </w:rPr>
            </w:pPr>
            <w:r w:rsidRPr="00A61A75">
              <w:rPr>
                <w:rFonts w:eastAsia="Times New Roman"/>
                <w:spacing w:val="-1"/>
                <w:sz w:val="24"/>
                <w:szCs w:val="24"/>
              </w:rPr>
              <w:t>- для ИЖС</w:t>
            </w:r>
          </w:p>
          <w:p w:rsidR="003A14B9" w:rsidRPr="00A61A75" w:rsidRDefault="003A14B9" w:rsidP="00190084">
            <w:pPr>
              <w:shd w:val="clear" w:color="auto" w:fill="FFFFFF"/>
              <w:rPr>
                <w:rFonts w:eastAsia="Times New Roman"/>
                <w:spacing w:val="-1"/>
                <w:sz w:val="24"/>
                <w:szCs w:val="24"/>
              </w:rPr>
            </w:pPr>
            <w:r w:rsidRPr="00A61A75">
              <w:rPr>
                <w:rFonts w:eastAsia="Times New Roman"/>
                <w:spacing w:val="-1"/>
                <w:sz w:val="24"/>
                <w:szCs w:val="24"/>
              </w:rPr>
              <w:t>- производство</w:t>
            </w:r>
          </w:p>
          <w:p w:rsidR="003A14B9" w:rsidRPr="00A61A75" w:rsidRDefault="003A14B9" w:rsidP="00190084">
            <w:pPr>
              <w:shd w:val="clear" w:color="auto" w:fill="FFFFFF"/>
              <w:rPr>
                <w:rFonts w:eastAsia="Times New Roman"/>
                <w:spacing w:val="-1"/>
                <w:sz w:val="24"/>
                <w:szCs w:val="24"/>
              </w:rPr>
            </w:pPr>
            <w:r w:rsidRPr="00A61A75">
              <w:rPr>
                <w:rFonts w:eastAsia="Times New Roman"/>
                <w:spacing w:val="-1"/>
                <w:sz w:val="24"/>
                <w:szCs w:val="24"/>
              </w:rPr>
              <w:t>п. Октябрьский</w:t>
            </w:r>
          </w:p>
          <w:p w:rsidR="003A14B9" w:rsidRPr="00A61A75" w:rsidRDefault="003A14B9" w:rsidP="00190084">
            <w:pPr>
              <w:shd w:val="clear" w:color="auto" w:fill="FFFFFF"/>
              <w:rPr>
                <w:rFonts w:eastAsia="Times New Roman"/>
                <w:spacing w:val="-1"/>
                <w:sz w:val="24"/>
                <w:szCs w:val="24"/>
              </w:rPr>
            </w:pPr>
            <w:r w:rsidRPr="00A61A75">
              <w:rPr>
                <w:rFonts w:eastAsia="Times New Roman"/>
                <w:spacing w:val="-1"/>
                <w:sz w:val="24"/>
                <w:szCs w:val="24"/>
              </w:rPr>
              <w:t>- для ИЖС</w:t>
            </w:r>
          </w:p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pacing w:val="-1"/>
                <w:sz w:val="24"/>
                <w:szCs w:val="24"/>
              </w:rPr>
              <w:t>- производство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pacing w:val="-4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pacing w:val="-4"/>
                <w:sz w:val="24"/>
                <w:szCs w:val="24"/>
              </w:rPr>
              <w:t>тыс. руб.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Default="003A14B9" w:rsidP="00190084">
            <w:pPr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Пензин Е.А</w:t>
            </w:r>
          </w:p>
          <w:p w:rsidR="003A14B9" w:rsidRDefault="003A14B9" w:rsidP="00190084">
            <w:pPr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3A14B9" w:rsidRPr="00A61A75" w:rsidRDefault="003A14B9" w:rsidP="00190084">
            <w:pPr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Курамшин Р.Н.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667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pacing w:val="-6"/>
                <w:sz w:val="24"/>
                <w:szCs w:val="24"/>
              </w:rPr>
              <w:t>4.12.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82" w:lineRule="exact"/>
              <w:ind w:right="714" w:firstLine="6"/>
            </w:pPr>
            <w:r w:rsidRPr="00A61A75">
              <w:rPr>
                <w:rFonts w:eastAsia="Times New Roman"/>
                <w:sz w:val="24"/>
                <w:szCs w:val="24"/>
              </w:rPr>
              <w:t>Количество заключенных договоров аренды земельных участков (с указанием охвата земли)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шт./</w:t>
            </w:r>
            <w:proofErr w:type="gramStart"/>
            <w:r w:rsidRPr="00A61A75">
              <w:rPr>
                <w:rFonts w:eastAsia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Пензин Е.А</w:t>
            </w:r>
            <w:r w:rsidRPr="00A61A75">
              <w:rPr>
                <w:rFonts w:eastAsia="Times New Roman"/>
                <w:spacing w:val="-3"/>
                <w:sz w:val="24"/>
                <w:szCs w:val="24"/>
              </w:rPr>
              <w:t xml:space="preserve"> Курамшин Р.Н.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722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5"/>
                <w:sz w:val="24"/>
                <w:szCs w:val="24"/>
              </w:rPr>
              <w:t>4.13.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right="378"/>
            </w:pPr>
            <w:r w:rsidRPr="00A61A75">
              <w:rPr>
                <w:rFonts w:eastAsia="Times New Roman"/>
                <w:sz w:val="24"/>
                <w:szCs w:val="24"/>
              </w:rPr>
              <w:t>Количество объектов, зарегистрированных в Едином государственном реестре прав на недвижимое имущество и сделок с ним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Пензин Е.А</w:t>
            </w:r>
            <w:r w:rsidRPr="00A61A75">
              <w:rPr>
                <w:rFonts w:eastAsia="Times New Roman"/>
                <w:spacing w:val="-3"/>
                <w:sz w:val="24"/>
                <w:szCs w:val="24"/>
              </w:rPr>
              <w:t xml:space="preserve"> Курамшин Р.Н.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690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pacing w:val="-5"/>
                <w:sz w:val="24"/>
                <w:szCs w:val="24"/>
              </w:rPr>
              <w:t>4.14.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right="546"/>
            </w:pPr>
            <w:r w:rsidRPr="00A61A75">
              <w:rPr>
                <w:rFonts w:eastAsia="Times New Roman"/>
                <w:sz w:val="24"/>
                <w:szCs w:val="24"/>
              </w:rPr>
              <w:t>Количество квартир, переданных в собственность граждан в порядке приватизации муниципального жилищного фонда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Пензин Е.А</w:t>
            </w:r>
            <w:r w:rsidRPr="00A61A75">
              <w:rPr>
                <w:rFonts w:eastAsia="Times New Roman"/>
                <w:spacing w:val="-3"/>
                <w:sz w:val="24"/>
                <w:szCs w:val="24"/>
              </w:rPr>
              <w:t xml:space="preserve"> Курамшин Р.Н.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1024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pacing w:val="-4"/>
                <w:sz w:val="24"/>
                <w:szCs w:val="24"/>
              </w:rPr>
              <w:t>4.15.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Количество заключенных договоров: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right="3684"/>
              <w:rPr>
                <w:rFonts w:eastAsia="Times New Roman"/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 xml:space="preserve">- с </w:t>
            </w:r>
            <w:r w:rsidRPr="00A61A75">
              <w:rPr>
                <w:rFonts w:eastAsia="Times New Roman"/>
                <w:sz w:val="24"/>
                <w:szCs w:val="24"/>
              </w:rPr>
              <w:t xml:space="preserve">физическими лицами; 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right="3684"/>
            </w:pPr>
            <w:r w:rsidRPr="00A61A75">
              <w:rPr>
                <w:rFonts w:eastAsia="Times New Roman"/>
                <w:sz w:val="24"/>
                <w:szCs w:val="24"/>
              </w:rPr>
              <w:t>- с юридическими лицами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6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Пензин Е.А</w:t>
            </w:r>
          </w:p>
          <w:p w:rsidR="003A14B9" w:rsidRPr="00A61A75" w:rsidRDefault="003A14B9" w:rsidP="00190084">
            <w:pPr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Курамшин Р.Н.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814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6"/>
                <w:sz w:val="24"/>
                <w:szCs w:val="24"/>
              </w:rPr>
              <w:t>4.16.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82" w:lineRule="exact"/>
              <w:ind w:right="120"/>
            </w:pPr>
            <w:r w:rsidRPr="00A61A75">
              <w:rPr>
                <w:rFonts w:eastAsia="Times New Roman"/>
                <w:sz w:val="24"/>
                <w:szCs w:val="24"/>
              </w:rPr>
              <w:t>Количество заключенных договоров купли-продажи земельных участков (отдельно по физическим и юридическим лицам)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Пензин Е.А</w:t>
            </w:r>
            <w:r w:rsidRPr="00A61A75">
              <w:rPr>
                <w:rFonts w:eastAsia="Times New Roman"/>
                <w:spacing w:val="-3"/>
                <w:sz w:val="24"/>
                <w:szCs w:val="24"/>
              </w:rPr>
              <w:t xml:space="preserve"> Курамшин Р.Н.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711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5"/>
                <w:sz w:val="24"/>
                <w:szCs w:val="24"/>
              </w:rPr>
              <w:t>4.17.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pacing w:val="-1"/>
                <w:sz w:val="24"/>
                <w:szCs w:val="24"/>
              </w:rPr>
              <w:t>Общая сумма от реализации земельных участков, поступившая в бюджет.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pacing w:val="-4"/>
                <w:sz w:val="24"/>
                <w:szCs w:val="24"/>
              </w:rPr>
              <w:t>тыс. руб.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Пензин Е.А</w:t>
            </w:r>
            <w:r w:rsidRPr="00A61A75">
              <w:rPr>
                <w:rFonts w:eastAsia="Times New Roman"/>
                <w:spacing w:val="-3"/>
                <w:sz w:val="24"/>
                <w:szCs w:val="24"/>
              </w:rPr>
              <w:t xml:space="preserve"> Курамшин Р.Н.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807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pacing w:val="-3"/>
                <w:sz w:val="24"/>
                <w:szCs w:val="24"/>
              </w:rPr>
              <w:lastRenderedPageBreak/>
              <w:t>4.18.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right="582"/>
            </w:pPr>
            <w:r w:rsidRPr="00A61A75">
              <w:rPr>
                <w:rFonts w:eastAsia="Times New Roman"/>
                <w:sz w:val="24"/>
                <w:szCs w:val="24"/>
              </w:rPr>
              <w:t>Формирование новых земельных участков с целью вовлечения их в гражданский оборот и увеличения доходной части местного бюджета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м</w:t>
            </w:r>
            <w:proofErr w:type="gramStart"/>
            <w:r w:rsidRPr="00A61A75">
              <w:rPr>
                <w:rFonts w:eastAsia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Пензин Е.А</w:t>
            </w:r>
            <w:r w:rsidRPr="00A61A75">
              <w:rPr>
                <w:rFonts w:eastAsia="Times New Roman"/>
                <w:spacing w:val="-3"/>
                <w:sz w:val="24"/>
                <w:szCs w:val="24"/>
              </w:rPr>
              <w:t xml:space="preserve"> Курамшин Р.Н.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873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pacing w:val="-5"/>
                <w:sz w:val="24"/>
                <w:szCs w:val="24"/>
              </w:rPr>
              <w:t>4.19.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82" w:lineRule="exact"/>
              <w:ind w:right="102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Количество плательщиков земельного налога (отдельно по физическим и юридическим лицам)</w:t>
            </w:r>
          </w:p>
          <w:p w:rsidR="003A14B9" w:rsidRPr="00A61A75" w:rsidRDefault="003A14B9" w:rsidP="00190084">
            <w:pPr>
              <w:shd w:val="clear" w:color="auto" w:fill="FFFFFF"/>
              <w:spacing w:line="282" w:lineRule="exact"/>
              <w:ind w:right="102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spacing w:line="282" w:lineRule="exact"/>
              <w:ind w:right="102"/>
            </w:pP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4"/>
                <w:sz w:val="24"/>
                <w:szCs w:val="24"/>
              </w:rPr>
              <w:t>Кирдяшева О.А</w:t>
            </w:r>
          </w:p>
        </w:tc>
      </w:tr>
      <w:tr w:rsidR="003A14B9" w:rsidRPr="002C13DD" w:rsidTr="00190084">
        <w:trPr>
          <w:gridAfter w:val="1"/>
          <w:wAfter w:w="38" w:type="dxa"/>
          <w:trHeight w:hRule="exact" w:val="282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</w:p>
        </w:tc>
        <w:tc>
          <w:tcPr>
            <w:tcW w:w="14781" w:type="dxa"/>
            <w:gridSpan w:val="2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C13DD">
              <w:rPr>
                <w:b/>
                <w:bCs/>
                <w:sz w:val="24"/>
                <w:szCs w:val="24"/>
              </w:rPr>
              <w:t xml:space="preserve">5. </w:t>
            </w:r>
            <w:r w:rsidRPr="002C13DD">
              <w:rPr>
                <w:rFonts w:eastAsia="Times New Roman"/>
                <w:b/>
                <w:bCs/>
                <w:sz w:val="24"/>
                <w:szCs w:val="24"/>
              </w:rPr>
              <w:t>Размещение муниципального заказа</w:t>
            </w:r>
          </w:p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spellStart"/>
            <w:r w:rsidRPr="002C13DD">
              <w:rPr>
                <w:rFonts w:eastAsia="Times New Roman"/>
                <w:b/>
                <w:bCs/>
                <w:sz w:val="24"/>
                <w:szCs w:val="24"/>
              </w:rPr>
              <w:t>ного</w:t>
            </w:r>
            <w:proofErr w:type="spellEnd"/>
            <w:r w:rsidRPr="002C13DD">
              <w:rPr>
                <w:rFonts w:eastAsia="Times New Roman"/>
                <w:b/>
                <w:bCs/>
                <w:sz w:val="24"/>
                <w:szCs w:val="24"/>
              </w:rPr>
              <w:t xml:space="preserve"> заказа</w:t>
            </w:r>
          </w:p>
        </w:tc>
      </w:tr>
      <w:tr w:rsidR="003A14B9" w:rsidRPr="00A61A75" w:rsidTr="00190084">
        <w:trPr>
          <w:trHeight w:hRule="exact" w:val="1431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5.1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0" w:lineRule="exact"/>
              <w:ind w:right="5082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Проведено торгов всего в т.ч.</w:t>
            </w:r>
          </w:p>
          <w:p w:rsidR="003A14B9" w:rsidRPr="00A61A75" w:rsidRDefault="003A14B9" w:rsidP="00190084">
            <w:pPr>
              <w:shd w:val="clear" w:color="auto" w:fill="FFFFFF"/>
              <w:spacing w:line="270" w:lineRule="exact"/>
              <w:ind w:right="5082"/>
            </w:pPr>
            <w:r w:rsidRPr="00A61A75">
              <w:rPr>
                <w:rFonts w:eastAsia="Times New Roman"/>
                <w:sz w:val="24"/>
                <w:szCs w:val="24"/>
              </w:rPr>
              <w:t xml:space="preserve"> - конкурсов;</w:t>
            </w:r>
          </w:p>
          <w:p w:rsidR="003A14B9" w:rsidRPr="00A61A75" w:rsidRDefault="003A14B9" w:rsidP="00190084">
            <w:pPr>
              <w:shd w:val="clear" w:color="auto" w:fill="FFFFFF"/>
              <w:tabs>
                <w:tab w:val="left" w:pos="192"/>
              </w:tabs>
              <w:spacing w:line="270" w:lineRule="exact"/>
            </w:pPr>
            <w:r w:rsidRPr="00A61A75">
              <w:rPr>
                <w:sz w:val="24"/>
                <w:szCs w:val="24"/>
              </w:rPr>
              <w:t>-</w:t>
            </w:r>
            <w:r w:rsidRPr="00A61A75">
              <w:rPr>
                <w:sz w:val="24"/>
                <w:szCs w:val="24"/>
              </w:rPr>
              <w:tab/>
            </w:r>
            <w:r w:rsidRPr="00A61A75">
              <w:rPr>
                <w:rFonts w:eastAsia="Times New Roman"/>
                <w:sz w:val="24"/>
                <w:szCs w:val="24"/>
              </w:rPr>
              <w:t>аукционов</w:t>
            </w:r>
          </w:p>
          <w:p w:rsidR="003A14B9" w:rsidRPr="00A61A75" w:rsidRDefault="003A14B9" w:rsidP="00190084">
            <w:pPr>
              <w:shd w:val="clear" w:color="auto" w:fill="FFFFFF"/>
              <w:tabs>
                <w:tab w:val="left" w:pos="192"/>
              </w:tabs>
              <w:spacing w:line="270" w:lineRule="exact"/>
            </w:pPr>
            <w:r w:rsidRPr="00A61A75">
              <w:rPr>
                <w:sz w:val="24"/>
                <w:szCs w:val="24"/>
              </w:rPr>
              <w:t>-</w:t>
            </w:r>
            <w:r w:rsidRPr="00A61A75">
              <w:rPr>
                <w:sz w:val="24"/>
                <w:szCs w:val="24"/>
              </w:rPr>
              <w:tab/>
            </w:r>
            <w:r w:rsidRPr="00A61A75">
              <w:rPr>
                <w:rFonts w:eastAsia="Times New Roman"/>
                <w:sz w:val="24"/>
                <w:szCs w:val="24"/>
              </w:rPr>
              <w:t>котировок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3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left="60" w:right="198"/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Годлевский М.А.</w:t>
            </w:r>
          </w:p>
        </w:tc>
      </w:tr>
      <w:tr w:rsidR="003A14B9" w:rsidRPr="00A61A75" w:rsidTr="00190084">
        <w:trPr>
          <w:trHeight w:hRule="exact" w:val="317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5.2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z w:val="24"/>
                <w:szCs w:val="24"/>
              </w:rPr>
              <w:t>Заключено контрактов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3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ind w:left="102" w:right="120" w:firstLine="47"/>
              <w:jc w:val="center"/>
            </w:pPr>
            <w:r w:rsidRPr="00A61A75">
              <w:rPr>
                <w:rFonts w:eastAsia="Times New Roman"/>
                <w:spacing w:val="-1"/>
                <w:sz w:val="24"/>
                <w:szCs w:val="24"/>
              </w:rPr>
              <w:t>Годлевский М.А.</w:t>
            </w:r>
          </w:p>
        </w:tc>
      </w:tr>
      <w:tr w:rsidR="003A14B9" w:rsidRPr="00A61A75" w:rsidTr="00190084">
        <w:trPr>
          <w:trHeight w:hRule="exact" w:val="280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5.3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z w:val="24"/>
                <w:szCs w:val="24"/>
              </w:rPr>
              <w:t>Экономия от проведенных торгов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>тыс</w:t>
            </w:r>
            <w:proofErr w:type="gramStart"/>
            <w:r w:rsidRPr="00A61A75">
              <w:rPr>
                <w:sz w:val="24"/>
                <w:szCs w:val="24"/>
              </w:rPr>
              <w:t>.р</w:t>
            </w:r>
            <w:proofErr w:type="gramEnd"/>
            <w:r w:rsidRPr="00A61A75">
              <w:rPr>
                <w:sz w:val="24"/>
                <w:szCs w:val="24"/>
              </w:rPr>
              <w:t>уб.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3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ind w:left="102" w:right="132" w:firstLine="47"/>
              <w:jc w:val="center"/>
            </w:pPr>
            <w:r w:rsidRPr="00A61A75">
              <w:rPr>
                <w:rFonts w:eastAsia="Times New Roman"/>
                <w:spacing w:val="-2"/>
                <w:sz w:val="24"/>
                <w:szCs w:val="24"/>
              </w:rPr>
              <w:t>Годлевский М.А.</w:t>
            </w:r>
          </w:p>
        </w:tc>
      </w:tr>
      <w:tr w:rsidR="003A14B9" w:rsidRPr="00A61A75" w:rsidTr="00190084">
        <w:trPr>
          <w:trHeight w:hRule="exact" w:val="284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5.4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z w:val="24"/>
                <w:szCs w:val="24"/>
              </w:rPr>
              <w:t>Среднее количество участников торгов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3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ind w:left="102" w:right="138" w:firstLine="47"/>
              <w:jc w:val="center"/>
            </w:pPr>
            <w:r w:rsidRPr="00A61A75">
              <w:rPr>
                <w:rFonts w:eastAsia="Times New Roman"/>
                <w:spacing w:val="-2"/>
                <w:sz w:val="24"/>
                <w:szCs w:val="24"/>
              </w:rPr>
              <w:t>Годлевский М.А.</w:t>
            </w:r>
          </w:p>
        </w:tc>
      </w:tr>
      <w:tr w:rsidR="003A14B9" w:rsidRPr="002C13DD" w:rsidTr="00190084">
        <w:trPr>
          <w:gridAfter w:val="1"/>
          <w:wAfter w:w="38" w:type="dxa"/>
          <w:trHeight w:hRule="exact" w:val="274"/>
        </w:trPr>
        <w:tc>
          <w:tcPr>
            <w:tcW w:w="15473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C13DD">
              <w:rPr>
                <w:b/>
                <w:bCs/>
                <w:spacing w:val="-1"/>
                <w:sz w:val="24"/>
                <w:szCs w:val="24"/>
              </w:rPr>
              <w:t xml:space="preserve">6. </w:t>
            </w:r>
            <w:r w:rsidRPr="002C13DD"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 xml:space="preserve">Организация в границах округа </w:t>
            </w:r>
            <w:proofErr w:type="spellStart"/>
            <w:r w:rsidRPr="002C13DD"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>электро</w:t>
            </w:r>
            <w:proofErr w:type="spellEnd"/>
            <w:r w:rsidRPr="002C13DD"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>-, тепл</w:t>
            </w:r>
            <w:proofErr w:type="gramStart"/>
            <w:r w:rsidRPr="002C13DD"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>о-</w:t>
            </w:r>
            <w:proofErr w:type="gramEnd"/>
            <w:r w:rsidRPr="002C13DD"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 xml:space="preserve">, </w:t>
            </w:r>
            <w:proofErr w:type="spellStart"/>
            <w:r w:rsidRPr="002C13DD"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>газо</w:t>
            </w:r>
            <w:proofErr w:type="spellEnd"/>
            <w:r w:rsidRPr="002C13DD"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>- и водоснабжения населения, водоотведения, снабжения населения топливом</w:t>
            </w:r>
          </w:p>
        </w:tc>
      </w:tr>
      <w:tr w:rsidR="003A14B9" w:rsidRPr="00A61A75" w:rsidTr="00190084">
        <w:trPr>
          <w:trHeight w:hRule="exact" w:val="1131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z w:val="24"/>
                <w:szCs w:val="24"/>
              </w:rPr>
              <w:t>6.1.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Степень износа систем электрификации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proofErr w:type="gramStart"/>
            <w:r w:rsidRPr="00A61A75">
              <w:rPr>
                <w:sz w:val="24"/>
                <w:szCs w:val="24"/>
              </w:rPr>
              <w:t>(</w:t>
            </w:r>
            <w:r w:rsidRPr="00A61A75">
              <w:rPr>
                <w:rFonts w:eastAsia="Times New Roman"/>
                <w:sz w:val="24"/>
                <w:szCs w:val="24"/>
              </w:rPr>
              <w:t>накопленный к концу отчетного периода уровень износа систем/полная</w:t>
            </w:r>
            <w:proofErr w:type="gramEnd"/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 xml:space="preserve">учетная стоимость систем) 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процентное соотношение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left="36" w:right="24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 xml:space="preserve">тыс. руб./ 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left="36" w:right="24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left="36" w:right="24"/>
              <w:jc w:val="center"/>
            </w:pPr>
            <w:r w:rsidRPr="00A61A75">
              <w:rPr>
                <w:rFonts w:eastAsia="Times New Roman"/>
                <w:spacing w:val="-2"/>
                <w:sz w:val="24"/>
                <w:szCs w:val="24"/>
              </w:rPr>
              <w:t>тыс. руб.</w:t>
            </w:r>
          </w:p>
          <w:p w:rsidR="003A14B9" w:rsidRPr="00A61A75" w:rsidRDefault="003A14B9" w:rsidP="00190084">
            <w:pPr>
              <w:shd w:val="clear" w:color="auto" w:fill="FFFFFF"/>
              <w:ind w:left="36"/>
              <w:jc w:val="center"/>
            </w:pPr>
            <w:r w:rsidRPr="00A61A75">
              <w:rPr>
                <w:b/>
                <w:bCs/>
              </w:rPr>
              <w:t>%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pStyle w:val="a7"/>
              <w:spacing w:after="0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</w:p>
        </w:tc>
        <w:tc>
          <w:tcPr>
            <w:tcW w:w="2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>
              <w:rPr>
                <w:rFonts w:eastAsia="Times New Roman"/>
                <w:sz w:val="24"/>
                <w:szCs w:val="24"/>
              </w:rPr>
              <w:t>Пугачёв Д.В.</w:t>
            </w:r>
          </w:p>
        </w:tc>
      </w:tr>
      <w:tr w:rsidR="003A14B9" w:rsidRPr="00A61A75" w:rsidTr="00190084">
        <w:trPr>
          <w:trHeight w:hRule="exact" w:val="1982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z w:val="24"/>
                <w:szCs w:val="24"/>
              </w:rPr>
              <w:t>6.2.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Степень износа систем теплоснабжения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proofErr w:type="gramStart"/>
            <w:r w:rsidRPr="00A61A75">
              <w:rPr>
                <w:sz w:val="24"/>
                <w:szCs w:val="24"/>
              </w:rPr>
              <w:t>(</w:t>
            </w:r>
            <w:r w:rsidRPr="00A61A75">
              <w:rPr>
                <w:rFonts w:eastAsia="Times New Roman"/>
                <w:sz w:val="24"/>
                <w:szCs w:val="24"/>
              </w:rPr>
              <w:t>накопленный к концу отчетного периода уровень износа систем/полная</w:t>
            </w:r>
            <w:proofErr w:type="gramEnd"/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 xml:space="preserve">учетная стоимость систем) 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процентное соотношение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Степень износа систем водоснабжения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proofErr w:type="gramStart"/>
            <w:r w:rsidRPr="00A61A75">
              <w:rPr>
                <w:sz w:val="24"/>
                <w:szCs w:val="24"/>
              </w:rPr>
              <w:t>(</w:t>
            </w:r>
            <w:r w:rsidRPr="00A61A75">
              <w:rPr>
                <w:rFonts w:eastAsia="Times New Roman"/>
                <w:sz w:val="24"/>
                <w:szCs w:val="24"/>
              </w:rPr>
              <w:t>накопленный к концу отчетного периода уровень износа систем/полная</w:t>
            </w:r>
            <w:proofErr w:type="gramEnd"/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 xml:space="preserve">учетная стоимость систем) 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процентное соотношение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left="36" w:right="30"/>
              <w:jc w:val="center"/>
              <w:rPr>
                <w:rFonts w:eastAsia="Times New Roman"/>
                <w:spacing w:val="-1"/>
                <w:sz w:val="24"/>
                <w:szCs w:val="24"/>
              </w:rPr>
            </w:pPr>
            <w:r w:rsidRPr="00A61A75">
              <w:rPr>
                <w:rFonts w:eastAsia="Times New Roman"/>
                <w:spacing w:val="-1"/>
                <w:sz w:val="24"/>
                <w:szCs w:val="24"/>
              </w:rPr>
              <w:t xml:space="preserve">тыс. руб./ 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left="36" w:right="30"/>
              <w:jc w:val="center"/>
              <w:rPr>
                <w:rFonts w:eastAsia="Times New Roman"/>
                <w:spacing w:val="-1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left="36" w:right="30"/>
              <w:jc w:val="center"/>
            </w:pPr>
            <w:r w:rsidRPr="00A61A75">
              <w:rPr>
                <w:rFonts w:eastAsia="Times New Roman"/>
                <w:spacing w:val="-2"/>
                <w:sz w:val="24"/>
                <w:szCs w:val="24"/>
              </w:rPr>
              <w:t>тыс. руб.</w:t>
            </w:r>
          </w:p>
          <w:p w:rsidR="003A14B9" w:rsidRPr="00A61A75" w:rsidRDefault="003A14B9" w:rsidP="00190084">
            <w:pPr>
              <w:shd w:val="clear" w:color="auto" w:fill="FFFFFF"/>
              <w:ind w:left="36"/>
              <w:jc w:val="center"/>
            </w:pPr>
            <w:r w:rsidRPr="00A61A75">
              <w:rPr>
                <w:b/>
                <w:bCs/>
              </w:rPr>
              <w:t>%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3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</w:p>
        </w:tc>
        <w:tc>
          <w:tcPr>
            <w:tcW w:w="2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>
              <w:rPr>
                <w:rFonts w:eastAsia="Times New Roman"/>
                <w:sz w:val="24"/>
                <w:szCs w:val="24"/>
              </w:rPr>
              <w:t>Пугачёв Д.В.</w:t>
            </w:r>
          </w:p>
        </w:tc>
      </w:tr>
      <w:tr w:rsidR="003A14B9" w:rsidRPr="00A61A75" w:rsidTr="00190084">
        <w:trPr>
          <w:trHeight w:hRule="exact" w:val="1150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z w:val="24"/>
                <w:szCs w:val="24"/>
              </w:rPr>
              <w:t>6.3.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Степень износа систем газоснабжения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proofErr w:type="gramStart"/>
            <w:r w:rsidRPr="00A61A75">
              <w:rPr>
                <w:sz w:val="24"/>
                <w:szCs w:val="24"/>
              </w:rPr>
              <w:t>(</w:t>
            </w:r>
            <w:r w:rsidRPr="00A61A75">
              <w:rPr>
                <w:rFonts w:eastAsia="Times New Roman"/>
                <w:sz w:val="24"/>
                <w:szCs w:val="24"/>
              </w:rPr>
              <w:t>накопленный к концу отчетного периода уровень износа систем/полная</w:t>
            </w:r>
            <w:proofErr w:type="gramEnd"/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учетная стоимость систем)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процентное соотношение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82" w:lineRule="exact"/>
              <w:ind w:left="36" w:right="30"/>
              <w:jc w:val="center"/>
              <w:rPr>
                <w:rFonts w:eastAsia="Times New Roman"/>
                <w:spacing w:val="-1"/>
                <w:sz w:val="24"/>
                <w:szCs w:val="24"/>
              </w:rPr>
            </w:pPr>
            <w:r w:rsidRPr="00A61A75">
              <w:rPr>
                <w:rFonts w:eastAsia="Times New Roman"/>
                <w:spacing w:val="-1"/>
                <w:sz w:val="24"/>
                <w:szCs w:val="24"/>
              </w:rPr>
              <w:t xml:space="preserve">тыс. руб./ </w:t>
            </w:r>
          </w:p>
          <w:p w:rsidR="003A14B9" w:rsidRPr="00A61A75" w:rsidRDefault="003A14B9" w:rsidP="00190084">
            <w:pPr>
              <w:shd w:val="clear" w:color="auto" w:fill="FFFFFF"/>
              <w:spacing w:line="282" w:lineRule="exact"/>
              <w:ind w:left="36" w:right="30"/>
              <w:jc w:val="center"/>
              <w:rPr>
                <w:rFonts w:eastAsia="Times New Roman"/>
                <w:spacing w:val="-1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spacing w:line="282" w:lineRule="exact"/>
              <w:ind w:left="36" w:right="30"/>
              <w:jc w:val="center"/>
            </w:pPr>
            <w:r w:rsidRPr="00A61A75">
              <w:rPr>
                <w:rFonts w:eastAsia="Times New Roman"/>
                <w:spacing w:val="-2"/>
                <w:sz w:val="24"/>
                <w:szCs w:val="24"/>
              </w:rPr>
              <w:t>тыс. руб.</w:t>
            </w:r>
          </w:p>
          <w:p w:rsidR="003A14B9" w:rsidRPr="00A61A75" w:rsidRDefault="003A14B9" w:rsidP="00190084">
            <w:pPr>
              <w:shd w:val="clear" w:color="auto" w:fill="FFFFFF"/>
              <w:ind w:left="36"/>
              <w:jc w:val="center"/>
            </w:pPr>
            <w:r w:rsidRPr="00A61A75">
              <w:rPr>
                <w:b/>
                <w:bCs/>
              </w:rPr>
              <w:t>%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pStyle w:val="a7"/>
              <w:spacing w:after="0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</w:p>
        </w:tc>
        <w:tc>
          <w:tcPr>
            <w:tcW w:w="2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>
              <w:rPr>
                <w:rFonts w:eastAsia="Times New Roman"/>
                <w:sz w:val="24"/>
                <w:szCs w:val="24"/>
              </w:rPr>
              <w:t>Пугачёв Д.В.</w:t>
            </w:r>
          </w:p>
        </w:tc>
      </w:tr>
      <w:tr w:rsidR="003A14B9" w:rsidRPr="00A61A75" w:rsidTr="00190084">
        <w:trPr>
          <w:trHeight w:hRule="exact" w:val="1124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z w:val="24"/>
                <w:szCs w:val="24"/>
              </w:rPr>
              <w:lastRenderedPageBreak/>
              <w:t>6.4.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 xml:space="preserve">Обеспеченность системами теплоснабжения </w:t>
            </w:r>
            <w:r w:rsidRPr="00A61A75">
              <w:rPr>
                <w:sz w:val="24"/>
                <w:szCs w:val="24"/>
              </w:rPr>
              <w:t>(</w:t>
            </w:r>
            <w:r w:rsidRPr="00A61A75">
              <w:rPr>
                <w:rFonts w:eastAsia="Times New Roman"/>
                <w:sz w:val="24"/>
                <w:szCs w:val="24"/>
              </w:rPr>
              <w:t>численность жителей, обеспеченных системами теплоснабжением/ средняя численность жителей   округа в учетном периоде)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процентное соотношение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828" w:lineRule="exact"/>
              <w:ind w:left="84" w:right="102"/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 xml:space="preserve">чел./чел. </w:t>
            </w:r>
            <w:r w:rsidRPr="00A61A75">
              <w:rPr>
                <w:rFonts w:eastAsia="Times New Roman"/>
                <w:b/>
                <w:bCs/>
              </w:rPr>
              <w:t>%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2C13DD" w:rsidRDefault="003A14B9" w:rsidP="00190084">
            <w:pPr>
              <w:pStyle w:val="a7"/>
              <w:spacing w:after="0"/>
              <w:ind w:left="0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14B9" w:rsidRPr="002C13DD" w:rsidRDefault="003A14B9" w:rsidP="00190084">
            <w:pPr>
              <w:pStyle w:val="a7"/>
              <w:spacing w:after="0"/>
              <w:ind w:left="0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pStyle w:val="a7"/>
              <w:spacing w:after="0"/>
              <w:ind w:left="0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pStyle w:val="a7"/>
              <w:spacing w:after="0"/>
              <w:ind w:left="0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>
              <w:rPr>
                <w:rFonts w:eastAsia="Times New Roman"/>
                <w:sz w:val="24"/>
                <w:szCs w:val="24"/>
              </w:rPr>
              <w:t>Пугачёв Д.В.</w:t>
            </w:r>
          </w:p>
        </w:tc>
      </w:tr>
      <w:tr w:rsidR="003A14B9" w:rsidRPr="00A61A75" w:rsidTr="00190084">
        <w:trPr>
          <w:trHeight w:hRule="exact" w:val="1112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>6.5.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 xml:space="preserve">Обеспеченность системами водоснабжения </w:t>
            </w:r>
            <w:r w:rsidRPr="00A61A75">
              <w:rPr>
                <w:sz w:val="24"/>
                <w:szCs w:val="24"/>
              </w:rPr>
              <w:t>(</w:t>
            </w:r>
            <w:r w:rsidRPr="00A61A75">
              <w:rPr>
                <w:rFonts w:eastAsia="Times New Roman"/>
                <w:sz w:val="24"/>
                <w:szCs w:val="24"/>
              </w:rPr>
              <w:t>численность жителей, обеспеченных системами водоснабжением/ средняя численность жителей округа в учетном периоде)</w:t>
            </w:r>
          </w:p>
          <w:p w:rsidR="003A14B9" w:rsidRPr="00A61A75" w:rsidRDefault="003A14B9" w:rsidP="00190084">
            <w:pPr>
              <w:shd w:val="clear" w:color="auto" w:fill="FFFFFF"/>
              <w:spacing w:line="270" w:lineRule="exact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процентное соотношение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ind w:left="84"/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чел./чел.</w:t>
            </w:r>
          </w:p>
          <w:p w:rsidR="003A14B9" w:rsidRPr="00A61A75" w:rsidRDefault="003A14B9" w:rsidP="00190084">
            <w:pPr>
              <w:shd w:val="clear" w:color="auto" w:fill="FFFFFF"/>
              <w:ind w:left="84"/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ind w:left="84"/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ind w:left="84"/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  <w:r w:rsidRPr="00A61A75">
              <w:rPr>
                <w:rFonts w:eastAsia="Times New Roman"/>
                <w:b/>
                <w:bCs/>
              </w:rPr>
              <w:t>%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3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</w:p>
        </w:tc>
        <w:tc>
          <w:tcPr>
            <w:tcW w:w="2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Пугачёв Д.В.</w:t>
            </w:r>
          </w:p>
        </w:tc>
      </w:tr>
      <w:tr w:rsidR="003A14B9" w:rsidRPr="00A61A75" w:rsidTr="00190084">
        <w:trPr>
          <w:trHeight w:hRule="exact" w:val="1301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z w:val="24"/>
                <w:szCs w:val="24"/>
              </w:rPr>
              <w:t>6.6.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0" w:lineRule="exact"/>
            </w:pPr>
            <w:r w:rsidRPr="00A61A75">
              <w:rPr>
                <w:rFonts w:eastAsia="Times New Roman"/>
                <w:sz w:val="24"/>
                <w:szCs w:val="24"/>
              </w:rPr>
              <w:t>Обеспеченность системами газоснабжения</w:t>
            </w:r>
          </w:p>
          <w:p w:rsidR="003A14B9" w:rsidRPr="00A61A75" w:rsidRDefault="003A14B9" w:rsidP="00190084">
            <w:pPr>
              <w:shd w:val="clear" w:color="auto" w:fill="FFFFFF"/>
              <w:spacing w:line="270" w:lineRule="exact"/>
            </w:pPr>
            <w:proofErr w:type="gramStart"/>
            <w:r w:rsidRPr="00A61A75">
              <w:rPr>
                <w:sz w:val="24"/>
                <w:szCs w:val="24"/>
              </w:rPr>
              <w:t>(</w:t>
            </w:r>
            <w:r w:rsidRPr="00A61A75">
              <w:rPr>
                <w:rFonts w:eastAsia="Times New Roman"/>
                <w:sz w:val="24"/>
                <w:szCs w:val="24"/>
              </w:rPr>
              <w:t>численность жителей, обеспеченных системами газоснабжения/средняя</w:t>
            </w:r>
            <w:proofErr w:type="gramEnd"/>
          </w:p>
          <w:p w:rsidR="003A14B9" w:rsidRPr="00A61A75" w:rsidRDefault="003A14B9" w:rsidP="00190084">
            <w:pPr>
              <w:shd w:val="clear" w:color="auto" w:fill="FFFFFF"/>
              <w:spacing w:line="270" w:lineRule="exact"/>
            </w:pPr>
            <w:r w:rsidRPr="00A61A75">
              <w:rPr>
                <w:rFonts w:eastAsia="Times New Roman"/>
                <w:sz w:val="24"/>
                <w:szCs w:val="24"/>
              </w:rPr>
              <w:t>численность жителей в учетном периоде)</w:t>
            </w:r>
          </w:p>
          <w:p w:rsidR="003A14B9" w:rsidRPr="00A61A75" w:rsidRDefault="003A14B9" w:rsidP="00190084">
            <w:pPr>
              <w:shd w:val="clear" w:color="auto" w:fill="FFFFFF"/>
              <w:spacing w:line="270" w:lineRule="exact"/>
            </w:pPr>
            <w:r w:rsidRPr="00A61A75">
              <w:rPr>
                <w:rFonts w:eastAsia="Times New Roman"/>
                <w:sz w:val="24"/>
                <w:szCs w:val="24"/>
              </w:rPr>
              <w:t>процентное соотношение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ind w:left="84"/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чел./чел.</w:t>
            </w:r>
          </w:p>
          <w:p w:rsidR="003A14B9" w:rsidRPr="00A61A75" w:rsidRDefault="003A14B9" w:rsidP="00190084">
            <w:pPr>
              <w:shd w:val="clear" w:color="auto" w:fill="FFFFFF"/>
              <w:ind w:left="84"/>
              <w:jc w:val="center"/>
              <w:rPr>
                <w:b/>
                <w:bCs/>
              </w:rPr>
            </w:pPr>
          </w:p>
          <w:p w:rsidR="003A14B9" w:rsidRPr="00A61A75" w:rsidRDefault="003A14B9" w:rsidP="00190084">
            <w:pPr>
              <w:shd w:val="clear" w:color="auto" w:fill="FFFFFF"/>
              <w:ind w:left="84"/>
              <w:jc w:val="center"/>
              <w:rPr>
                <w:b/>
                <w:bCs/>
              </w:rPr>
            </w:pPr>
          </w:p>
          <w:p w:rsidR="003A14B9" w:rsidRPr="00A61A75" w:rsidRDefault="003A14B9" w:rsidP="00190084">
            <w:pPr>
              <w:shd w:val="clear" w:color="auto" w:fill="FFFFFF"/>
              <w:ind w:left="84"/>
              <w:jc w:val="center"/>
            </w:pPr>
            <w:r w:rsidRPr="00A61A75">
              <w:rPr>
                <w:b/>
                <w:bCs/>
              </w:rPr>
              <w:t>%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3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ind w:left="330"/>
            </w:pPr>
            <w:r>
              <w:rPr>
                <w:rFonts w:eastAsia="Times New Roman"/>
                <w:sz w:val="24"/>
                <w:szCs w:val="24"/>
              </w:rPr>
              <w:t>Пугачёв Д.В.</w:t>
            </w:r>
          </w:p>
        </w:tc>
      </w:tr>
      <w:tr w:rsidR="003A14B9" w:rsidRPr="00A61A75" w:rsidTr="00190084">
        <w:trPr>
          <w:trHeight w:hRule="exact" w:val="1263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iCs/>
                <w:sz w:val="24"/>
                <w:szCs w:val="24"/>
              </w:rPr>
              <w:t>6.7.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6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Обеспеченность системами водоотведения (канализации) (численность жителей, обеспеченных системами водоотведения/средняя численность жителей в учетном периоде)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6"/>
            </w:pPr>
            <w:r w:rsidRPr="00A61A75">
              <w:rPr>
                <w:rFonts w:eastAsia="Times New Roman"/>
                <w:sz w:val="24"/>
                <w:szCs w:val="24"/>
              </w:rPr>
              <w:t>процентное соотношение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чел./чел.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%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ind w:right="-40"/>
              <w:jc w:val="center"/>
              <w:rPr>
                <w:sz w:val="24"/>
                <w:szCs w:val="24"/>
              </w:rPr>
            </w:pPr>
          </w:p>
        </w:tc>
        <w:tc>
          <w:tcPr>
            <w:tcW w:w="183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ind w:right="-40"/>
              <w:jc w:val="center"/>
              <w:rPr>
                <w:sz w:val="24"/>
                <w:szCs w:val="24"/>
              </w:rPr>
            </w:pPr>
          </w:p>
        </w:tc>
        <w:tc>
          <w:tcPr>
            <w:tcW w:w="2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ind w:left="330"/>
            </w:pPr>
            <w:r>
              <w:rPr>
                <w:rFonts w:eastAsia="Times New Roman"/>
                <w:sz w:val="24"/>
                <w:szCs w:val="24"/>
              </w:rPr>
              <w:t>Пугачёв Д.В.</w:t>
            </w:r>
          </w:p>
        </w:tc>
      </w:tr>
      <w:tr w:rsidR="003A14B9" w:rsidRPr="00A61A75" w:rsidTr="00190084">
        <w:trPr>
          <w:gridAfter w:val="1"/>
          <w:wAfter w:w="38" w:type="dxa"/>
          <w:trHeight w:hRule="exact" w:val="997"/>
        </w:trPr>
        <w:tc>
          <w:tcPr>
            <w:tcW w:w="15473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left="300" w:right="288" w:firstLine="54"/>
              <w:jc w:val="center"/>
            </w:pPr>
            <w:r w:rsidRPr="00A61A75">
              <w:rPr>
                <w:b/>
                <w:bCs/>
                <w:sz w:val="24"/>
                <w:szCs w:val="24"/>
              </w:rPr>
              <w:t xml:space="preserve">7. </w:t>
            </w:r>
            <w:r w:rsidRPr="00A61A75">
              <w:rPr>
                <w:rFonts w:eastAsia="Times New Roman"/>
                <w:b/>
                <w:bCs/>
                <w:sz w:val="24"/>
                <w:szCs w:val="24"/>
              </w:rPr>
              <w:t>Содержание и строительство автомобильных дорог общего пользования, мостов и иных транспортных инженерных сооружений в границах округа, за исключением автомобильных дорог общего пользования, мостов и иных транспортных инженерных сооружений федерального и регионального значения</w:t>
            </w:r>
          </w:p>
        </w:tc>
      </w:tr>
      <w:tr w:rsidR="003A14B9" w:rsidRPr="00A61A75" w:rsidTr="00190084">
        <w:trPr>
          <w:trHeight w:hRule="exact" w:val="1267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7.1.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6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 xml:space="preserve">Обеспеченность дорогами общего пользования с твердым покрытием (протяженность дорог общего пользования с твердым покрытием/общая протяженность дорог общего пользования) 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6"/>
            </w:pPr>
            <w:r w:rsidRPr="00A61A75">
              <w:rPr>
                <w:rFonts w:eastAsia="Times New Roman"/>
                <w:sz w:val="24"/>
                <w:szCs w:val="24"/>
              </w:rPr>
              <w:t>процентное соотношение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proofErr w:type="gramStart"/>
            <w:r w:rsidRPr="00A61A75">
              <w:rPr>
                <w:rFonts w:eastAsia="Times New Roman"/>
                <w:sz w:val="24"/>
                <w:szCs w:val="24"/>
              </w:rPr>
              <w:t>км</w:t>
            </w:r>
            <w:proofErr w:type="gramEnd"/>
            <w:r w:rsidRPr="00A61A75">
              <w:rPr>
                <w:rFonts w:eastAsia="Times New Roman"/>
                <w:sz w:val="24"/>
                <w:szCs w:val="24"/>
              </w:rPr>
              <w:t>/км</w:t>
            </w:r>
          </w:p>
          <w:p w:rsidR="003A14B9" w:rsidRPr="00A61A75" w:rsidRDefault="003A14B9" w:rsidP="00190084">
            <w:pPr>
              <w:shd w:val="clear" w:color="auto" w:fill="FFFFFF"/>
              <w:ind w:left="228"/>
              <w:jc w:val="center"/>
              <w:rPr>
                <w:b/>
                <w:bCs/>
              </w:rPr>
            </w:pPr>
          </w:p>
          <w:p w:rsidR="003A14B9" w:rsidRPr="00A61A75" w:rsidRDefault="003A14B9" w:rsidP="00190084">
            <w:pPr>
              <w:shd w:val="clear" w:color="auto" w:fill="FFFFFF"/>
              <w:ind w:left="228"/>
              <w:jc w:val="center"/>
              <w:rPr>
                <w:b/>
                <w:bCs/>
                <w:sz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/>
                <w:bCs/>
              </w:rPr>
              <w:t>%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</w:p>
        </w:tc>
        <w:tc>
          <w:tcPr>
            <w:tcW w:w="183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</w:p>
        </w:tc>
        <w:tc>
          <w:tcPr>
            <w:tcW w:w="2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>
              <w:rPr>
                <w:rFonts w:eastAsia="Times New Roman"/>
                <w:sz w:val="24"/>
                <w:szCs w:val="24"/>
              </w:rPr>
              <w:t>Пугачёв Д.В.</w:t>
            </w:r>
          </w:p>
        </w:tc>
      </w:tr>
      <w:tr w:rsidR="003A14B9" w:rsidRPr="00A61A75" w:rsidTr="00190084">
        <w:trPr>
          <w:trHeight w:hRule="exact" w:val="1285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7.2.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0" w:lineRule="exact"/>
              <w:ind w:firstLine="6"/>
              <w:rPr>
                <w:rFonts w:eastAsia="Times New Roman"/>
                <w:spacing w:val="-1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 xml:space="preserve">Обеспеченность дорогами общего пользования с асфальтовым покрытием (протяженность дорог общего пользования с асфальтовым </w:t>
            </w:r>
            <w:r w:rsidRPr="00A61A75">
              <w:rPr>
                <w:rFonts w:eastAsia="Times New Roman"/>
                <w:spacing w:val="-1"/>
                <w:sz w:val="24"/>
                <w:szCs w:val="24"/>
              </w:rPr>
              <w:t>покрытием/общая протяженность дорог общего пользования)</w:t>
            </w:r>
          </w:p>
          <w:p w:rsidR="003A14B9" w:rsidRPr="00A61A75" w:rsidRDefault="003A14B9" w:rsidP="00190084">
            <w:pPr>
              <w:shd w:val="clear" w:color="auto" w:fill="FFFFFF"/>
              <w:spacing w:line="270" w:lineRule="exact"/>
              <w:ind w:firstLine="6"/>
            </w:pPr>
            <w:r w:rsidRPr="00A61A75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A61A75">
              <w:rPr>
                <w:rFonts w:eastAsia="Times New Roman"/>
                <w:sz w:val="24"/>
                <w:szCs w:val="24"/>
              </w:rPr>
              <w:t>процентное соотношение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proofErr w:type="gramStart"/>
            <w:r w:rsidRPr="00A61A75">
              <w:rPr>
                <w:rFonts w:eastAsia="Times New Roman"/>
                <w:sz w:val="24"/>
                <w:szCs w:val="24"/>
              </w:rPr>
              <w:t>км</w:t>
            </w:r>
            <w:proofErr w:type="gramEnd"/>
            <w:r w:rsidRPr="00A61A75">
              <w:rPr>
                <w:rFonts w:eastAsia="Times New Roman"/>
                <w:sz w:val="24"/>
                <w:szCs w:val="24"/>
              </w:rPr>
              <w:t>/км</w:t>
            </w:r>
          </w:p>
          <w:p w:rsidR="003A14B9" w:rsidRPr="00A61A75" w:rsidRDefault="003A14B9" w:rsidP="00190084">
            <w:pPr>
              <w:shd w:val="clear" w:color="auto" w:fill="FFFFFF"/>
              <w:ind w:left="228"/>
              <w:jc w:val="center"/>
              <w:rPr>
                <w:b/>
                <w:bCs/>
              </w:rPr>
            </w:pPr>
          </w:p>
          <w:p w:rsidR="003A14B9" w:rsidRPr="00A61A75" w:rsidRDefault="003A14B9" w:rsidP="00190084">
            <w:pPr>
              <w:shd w:val="clear" w:color="auto" w:fill="FFFFFF"/>
              <w:ind w:left="228"/>
              <w:jc w:val="center"/>
              <w:rPr>
                <w:b/>
                <w:bCs/>
                <w:sz w:val="32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/>
                <w:bCs/>
              </w:rPr>
              <w:t>%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</w:p>
        </w:tc>
        <w:tc>
          <w:tcPr>
            <w:tcW w:w="183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</w:p>
        </w:tc>
        <w:tc>
          <w:tcPr>
            <w:tcW w:w="2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>
              <w:rPr>
                <w:rFonts w:eastAsia="Times New Roman"/>
                <w:sz w:val="24"/>
                <w:szCs w:val="24"/>
              </w:rPr>
              <w:t>Пугачёв Д.В.</w:t>
            </w:r>
          </w:p>
        </w:tc>
      </w:tr>
      <w:tr w:rsidR="003A14B9" w:rsidRPr="00A61A75" w:rsidTr="00190084">
        <w:trPr>
          <w:trHeight w:hRule="exact" w:val="1275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7.3.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12"/>
            </w:pPr>
            <w:r w:rsidRPr="00A61A75">
              <w:rPr>
                <w:rFonts w:eastAsia="Times New Roman"/>
                <w:sz w:val="24"/>
                <w:szCs w:val="24"/>
              </w:rPr>
              <w:t>Общее число мостов и иных транспортных инженерных сооружений, введенных в эксплуатацию (после строительства или капитального ремонта) за отчетный период (за исключением мостов и иных транспортных инженерных сооружений федерального и регионального значения)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объектов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pStyle w:val="a7"/>
              <w:spacing w:after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pStyle w:val="a7"/>
              <w:spacing w:after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14B9" w:rsidRDefault="003A14B9" w:rsidP="00190084">
            <w:pPr>
              <w:pStyle w:val="a7"/>
              <w:spacing w:after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pStyle w:val="a7"/>
              <w:spacing w:after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>
              <w:rPr>
                <w:rFonts w:eastAsia="Times New Roman"/>
                <w:sz w:val="24"/>
                <w:szCs w:val="24"/>
              </w:rPr>
              <w:t>Пугачёв Д.В.</w:t>
            </w:r>
          </w:p>
        </w:tc>
      </w:tr>
      <w:tr w:rsidR="003A14B9" w:rsidRPr="00A61A75" w:rsidTr="00190084">
        <w:trPr>
          <w:gridAfter w:val="1"/>
          <w:wAfter w:w="38" w:type="dxa"/>
          <w:trHeight w:hRule="exact" w:val="995"/>
        </w:trPr>
        <w:tc>
          <w:tcPr>
            <w:tcW w:w="15473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right="48"/>
              <w:jc w:val="center"/>
            </w:pPr>
            <w:r w:rsidRPr="00A61A75">
              <w:rPr>
                <w:b/>
                <w:bCs/>
                <w:sz w:val="24"/>
                <w:szCs w:val="24"/>
              </w:rPr>
              <w:lastRenderedPageBreak/>
              <w:t xml:space="preserve">8. </w:t>
            </w:r>
            <w:r w:rsidRPr="00A61A75">
              <w:rPr>
                <w:rFonts w:eastAsia="Times New Roman"/>
                <w:b/>
                <w:bCs/>
                <w:sz w:val="24"/>
                <w:szCs w:val="24"/>
              </w:rPr>
              <w:t>Обеспечение малоимущих граждан, проживающих в округе и нуждающихся в улучшении жилищных условий, жилыми помещениями в соответствии с жилищным законодательством, организация строительства и содержания муниципального жилищного фонда, создание условий для жилищного строительства</w:t>
            </w:r>
          </w:p>
        </w:tc>
      </w:tr>
      <w:tr w:rsidR="003A14B9" w:rsidRPr="00A61A75" w:rsidTr="00190084">
        <w:trPr>
          <w:trHeight w:hRule="exact" w:val="1161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8.1.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 xml:space="preserve">Ввод в эксплуатацию жилья за счет всех источников финансирования 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- площадь введенного в эксплуатацию нового жилья;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6"/>
            </w:pPr>
            <w:r w:rsidRPr="00A61A75">
              <w:rPr>
                <w:rFonts w:eastAsia="Times New Roman"/>
                <w:sz w:val="24"/>
                <w:szCs w:val="24"/>
              </w:rPr>
              <w:t>- площадь введенного в эксплуатацию нового жилья на душу населения исходя из средней численности населения за отчетный период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558" w:lineRule="exact"/>
              <w:ind w:left="66" w:right="78" w:firstLine="216"/>
            </w:pPr>
            <w:r w:rsidRPr="00A61A75">
              <w:rPr>
                <w:rFonts w:eastAsia="Times New Roman"/>
                <w:sz w:val="24"/>
                <w:szCs w:val="24"/>
              </w:rPr>
              <w:t xml:space="preserve">кв. м </w:t>
            </w:r>
            <w:r w:rsidRPr="00A61A75">
              <w:rPr>
                <w:rFonts w:eastAsia="Times New Roman"/>
                <w:spacing w:val="-3"/>
                <w:sz w:val="24"/>
                <w:szCs w:val="24"/>
              </w:rPr>
              <w:t>кв</w:t>
            </w:r>
            <w:proofErr w:type="gramStart"/>
            <w:r w:rsidRPr="00A61A75">
              <w:rPr>
                <w:rFonts w:eastAsia="Times New Roman"/>
                <w:spacing w:val="-3"/>
                <w:sz w:val="24"/>
                <w:szCs w:val="24"/>
              </w:rPr>
              <w:t>.м</w:t>
            </w:r>
            <w:proofErr w:type="gramEnd"/>
            <w:r w:rsidRPr="00A61A75">
              <w:rPr>
                <w:rFonts w:eastAsia="Times New Roman"/>
                <w:spacing w:val="-3"/>
                <w:sz w:val="24"/>
                <w:szCs w:val="24"/>
              </w:rPr>
              <w:t>/чел.</w:t>
            </w:r>
          </w:p>
        </w:tc>
        <w:tc>
          <w:tcPr>
            <w:tcW w:w="18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pStyle w:val="ae"/>
              <w:spacing w:before="0" w:beforeAutospacing="0" w:after="0" w:line="240" w:lineRule="auto"/>
              <w:ind w:left="-57" w:right="-57"/>
              <w:jc w:val="center"/>
            </w:pPr>
          </w:p>
          <w:p w:rsidR="003A14B9" w:rsidRPr="00A61A75" w:rsidRDefault="003A14B9" w:rsidP="00190084">
            <w:pPr>
              <w:pStyle w:val="ae"/>
              <w:spacing w:before="0" w:beforeAutospacing="0" w:after="0" w:line="240" w:lineRule="auto"/>
              <w:ind w:left="-57" w:right="-57"/>
              <w:jc w:val="center"/>
            </w:pPr>
          </w:p>
        </w:tc>
        <w:tc>
          <w:tcPr>
            <w:tcW w:w="18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pStyle w:val="ae"/>
              <w:spacing w:before="0" w:beforeAutospacing="0" w:after="0" w:line="240" w:lineRule="auto"/>
              <w:ind w:left="-57" w:right="-57"/>
              <w:jc w:val="center"/>
            </w:pPr>
          </w:p>
          <w:p w:rsidR="003A14B9" w:rsidRPr="00A61A75" w:rsidRDefault="003A14B9" w:rsidP="00190084">
            <w:pPr>
              <w:pStyle w:val="ae"/>
              <w:spacing w:before="0" w:beforeAutospacing="0" w:after="0" w:line="240" w:lineRule="auto"/>
              <w:ind w:left="-57" w:right="-57"/>
              <w:jc w:val="center"/>
            </w:pPr>
          </w:p>
        </w:tc>
        <w:tc>
          <w:tcPr>
            <w:tcW w:w="21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>
              <w:rPr>
                <w:rFonts w:eastAsia="Times New Roman"/>
                <w:sz w:val="24"/>
                <w:szCs w:val="24"/>
              </w:rPr>
              <w:t>Пугачёв Д.В.</w:t>
            </w:r>
          </w:p>
        </w:tc>
      </w:tr>
      <w:tr w:rsidR="003A14B9" w:rsidRPr="00A61A75" w:rsidTr="00190084">
        <w:trPr>
          <w:trHeight w:hRule="exact" w:val="1301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8.2.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0" w:lineRule="exact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Число лиц, состоящих на учете для получения жилья и улучшения жилищных условий (число лиц, состоящих на учете/средняя численность населения за отчетный период)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3A14B9" w:rsidRPr="00A61A75" w:rsidRDefault="003A14B9" w:rsidP="00190084">
            <w:pPr>
              <w:shd w:val="clear" w:color="auto" w:fill="FFFFFF"/>
              <w:spacing w:line="270" w:lineRule="exact"/>
            </w:pPr>
            <w:r w:rsidRPr="00A61A75">
              <w:rPr>
                <w:rFonts w:eastAsia="Times New Roman"/>
                <w:sz w:val="24"/>
                <w:szCs w:val="24"/>
              </w:rPr>
              <w:t>процентное соотношение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546" w:lineRule="exact"/>
              <w:ind w:left="90" w:right="96"/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 xml:space="preserve">чел./чел. </w:t>
            </w:r>
            <w:r w:rsidRPr="00A61A75">
              <w:rPr>
                <w:rFonts w:eastAsia="Times New Roman"/>
                <w:b/>
                <w:bCs/>
              </w:rPr>
              <w:t>%</w:t>
            </w:r>
          </w:p>
        </w:tc>
        <w:tc>
          <w:tcPr>
            <w:tcW w:w="18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1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Богомазов Д.Н.</w:t>
            </w:r>
          </w:p>
        </w:tc>
      </w:tr>
      <w:tr w:rsidR="003A14B9" w:rsidRPr="00A61A75" w:rsidTr="00190084">
        <w:trPr>
          <w:trHeight w:hRule="exact" w:val="1585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8.3.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6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 xml:space="preserve">Число лиц, получивших жилье и улучшивших жилищные условия из числа лиц, состоявших на учете для получения жилья и улучшения жилищных условий  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6"/>
            </w:pPr>
            <w:r w:rsidRPr="00A61A75">
              <w:rPr>
                <w:rFonts w:eastAsia="Times New Roman"/>
                <w:sz w:val="24"/>
                <w:szCs w:val="24"/>
              </w:rPr>
              <w:t xml:space="preserve">(число лиц, получивших жилье и улучшивших жилищные условия/число лиц, состоящих на учете на начало отчетного периода) </w:t>
            </w:r>
            <w:r>
              <w:rPr>
                <w:rFonts w:eastAsia="Times New Roman"/>
                <w:sz w:val="24"/>
                <w:szCs w:val="24"/>
              </w:rPr>
              <w:t>на  01.01.2024г.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человек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чел./чел.</w:t>
            </w:r>
          </w:p>
        </w:tc>
        <w:tc>
          <w:tcPr>
            <w:tcW w:w="18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1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>Богомазов Д.Н.</w:t>
            </w:r>
          </w:p>
        </w:tc>
      </w:tr>
      <w:tr w:rsidR="003A14B9" w:rsidRPr="00A61A75" w:rsidTr="00190084">
        <w:trPr>
          <w:trHeight w:hRule="exact" w:val="959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z w:val="24"/>
                <w:szCs w:val="24"/>
              </w:rPr>
              <w:t>8.4.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82" w:lineRule="exact"/>
              <w:ind w:firstLine="6"/>
            </w:pPr>
            <w:r w:rsidRPr="00A61A75">
              <w:rPr>
                <w:rFonts w:eastAsia="Times New Roman"/>
                <w:sz w:val="24"/>
                <w:szCs w:val="24"/>
              </w:rPr>
              <w:t>Общая обеспеченность жильем населения (общая площадь жилых помещений всего жилищного фонда/ средняя численность населения за отчетный период)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pacing w:val="-2"/>
                <w:sz w:val="24"/>
                <w:szCs w:val="24"/>
              </w:rPr>
              <w:t>кв. м/чел.</w:t>
            </w:r>
          </w:p>
        </w:tc>
        <w:tc>
          <w:tcPr>
            <w:tcW w:w="18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>
              <w:rPr>
                <w:rFonts w:eastAsia="Times New Roman"/>
                <w:sz w:val="24"/>
                <w:szCs w:val="24"/>
              </w:rPr>
              <w:t>Пугачёв Д.В.</w:t>
            </w:r>
          </w:p>
        </w:tc>
      </w:tr>
      <w:tr w:rsidR="003A14B9" w:rsidRPr="00A61A75" w:rsidTr="00190084">
        <w:trPr>
          <w:trHeight w:hRule="exact" w:val="1524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z w:val="24"/>
                <w:szCs w:val="24"/>
              </w:rPr>
              <w:t>8.5.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Доля ветхого и аварийного жилья муниципального жилищного фонда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sz w:val="24"/>
                <w:szCs w:val="24"/>
              </w:rPr>
              <w:t>(</w:t>
            </w:r>
            <w:r w:rsidRPr="00A61A75">
              <w:rPr>
                <w:rFonts w:eastAsia="Times New Roman"/>
                <w:sz w:val="24"/>
                <w:szCs w:val="24"/>
              </w:rPr>
              <w:t>площадь ветхого и аварийного жилья муниципального жилищного фонда/общая площадь ветхого и аварийного жилья всех жилищных фондов)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процентное соотношение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pacing w:val="-2"/>
                <w:sz w:val="24"/>
                <w:szCs w:val="24"/>
              </w:rPr>
              <w:t>кв</w:t>
            </w:r>
            <w:proofErr w:type="gramStart"/>
            <w:r w:rsidRPr="00A61A75">
              <w:rPr>
                <w:rFonts w:eastAsia="Times New Roman"/>
                <w:spacing w:val="-2"/>
                <w:sz w:val="24"/>
                <w:szCs w:val="24"/>
              </w:rPr>
              <w:t>.м</w:t>
            </w:r>
            <w:proofErr w:type="gramEnd"/>
            <w:r w:rsidRPr="00A61A75">
              <w:rPr>
                <w:rFonts w:eastAsia="Times New Roman"/>
                <w:spacing w:val="-2"/>
                <w:sz w:val="24"/>
                <w:szCs w:val="24"/>
              </w:rPr>
              <w:t>/кв.м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b/>
                <w:bCs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b/>
                <w:bCs/>
                <w:sz w:val="28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b/>
                <w:bCs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/>
                <w:bCs/>
              </w:rPr>
              <w:t>%</w:t>
            </w:r>
          </w:p>
        </w:tc>
        <w:tc>
          <w:tcPr>
            <w:tcW w:w="18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1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>
              <w:rPr>
                <w:rFonts w:eastAsia="Times New Roman"/>
                <w:sz w:val="24"/>
                <w:szCs w:val="24"/>
              </w:rPr>
              <w:t>Пугачёв Д.В.</w:t>
            </w:r>
          </w:p>
        </w:tc>
      </w:tr>
      <w:tr w:rsidR="003A14B9" w:rsidRPr="00A61A75" w:rsidTr="00190084">
        <w:trPr>
          <w:trHeight w:hRule="exact" w:val="994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z w:val="24"/>
                <w:szCs w:val="24"/>
              </w:rPr>
              <w:t>8.6.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0" w:lineRule="exact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 xml:space="preserve">Доля граждан, проживающих в ветхом и аварийном жилищном фонде </w:t>
            </w:r>
          </w:p>
          <w:p w:rsidR="003A14B9" w:rsidRPr="00A61A75" w:rsidRDefault="003A14B9" w:rsidP="00190084">
            <w:pPr>
              <w:shd w:val="clear" w:color="auto" w:fill="FFFFFF"/>
              <w:spacing w:line="270" w:lineRule="exact"/>
            </w:pPr>
            <w:r w:rsidRPr="00A61A75">
              <w:rPr>
                <w:rFonts w:eastAsia="Times New Roman"/>
                <w:sz w:val="24"/>
                <w:szCs w:val="24"/>
              </w:rPr>
              <w:t>(число лиц, проживающих в ветхом и аварийном жилищном фонде/средняя численность населения за отчетный период)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pacing w:val="-4"/>
                <w:sz w:val="24"/>
                <w:szCs w:val="24"/>
              </w:rPr>
            </w:pPr>
            <w:r w:rsidRPr="00A61A75">
              <w:rPr>
                <w:rFonts w:eastAsia="Times New Roman"/>
                <w:spacing w:val="-4"/>
                <w:sz w:val="24"/>
                <w:szCs w:val="24"/>
              </w:rPr>
              <w:t>%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pacing w:val="-4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pacing w:val="-4"/>
                <w:sz w:val="24"/>
                <w:szCs w:val="24"/>
              </w:rPr>
              <w:t>чел./чел.</w:t>
            </w:r>
          </w:p>
        </w:tc>
        <w:tc>
          <w:tcPr>
            <w:tcW w:w="18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1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>
              <w:rPr>
                <w:rFonts w:eastAsia="Times New Roman"/>
                <w:sz w:val="24"/>
                <w:szCs w:val="24"/>
              </w:rPr>
              <w:t>Пугачёв Д.В.</w:t>
            </w:r>
          </w:p>
        </w:tc>
      </w:tr>
      <w:tr w:rsidR="003A14B9" w:rsidRPr="00A61A75" w:rsidTr="00190084">
        <w:trPr>
          <w:trHeight w:hRule="exact" w:val="1276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z w:val="24"/>
                <w:szCs w:val="24"/>
              </w:rPr>
              <w:lastRenderedPageBreak/>
              <w:t>8.7.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 xml:space="preserve">Доля отремонтированного жилья муниципального жилищного фонда 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(площадь жилых помещений муниципального жилищного фонда, в которых произведен капитальный ремонт в отчетном периоде /общая площадь жилых помещений муниципального жилищного фонда)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%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кв</w:t>
            </w:r>
            <w:proofErr w:type="gramStart"/>
            <w:r w:rsidRPr="00A61A75">
              <w:rPr>
                <w:rFonts w:eastAsia="Times New Roman"/>
                <w:spacing w:val="-3"/>
                <w:sz w:val="24"/>
                <w:szCs w:val="24"/>
              </w:rPr>
              <w:t>.м</w:t>
            </w:r>
            <w:proofErr w:type="gramEnd"/>
            <w:r w:rsidRPr="00A61A75">
              <w:rPr>
                <w:rFonts w:eastAsia="Times New Roman"/>
                <w:spacing w:val="-3"/>
                <w:sz w:val="24"/>
                <w:szCs w:val="24"/>
              </w:rPr>
              <w:t>/кв.м</w:t>
            </w:r>
          </w:p>
        </w:tc>
        <w:tc>
          <w:tcPr>
            <w:tcW w:w="18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1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>
              <w:rPr>
                <w:rFonts w:eastAsia="Times New Roman"/>
                <w:sz w:val="24"/>
                <w:szCs w:val="24"/>
              </w:rPr>
              <w:t>Пугачёв Д.В.</w:t>
            </w:r>
          </w:p>
        </w:tc>
      </w:tr>
      <w:tr w:rsidR="003A14B9" w:rsidRPr="00A61A75" w:rsidTr="00190084">
        <w:trPr>
          <w:trHeight w:hRule="exact" w:val="4136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z w:val="24"/>
                <w:szCs w:val="24"/>
              </w:rPr>
              <w:t>8.8.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Уровень благоустройства жилого фонда: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 xml:space="preserve">- водопроводами/общая площадь жилых помещений;   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 xml:space="preserve">- канализацией/общая площадь жилых помещений;   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 xml:space="preserve">- газоснабжением/общая площадь жилых помещений;   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 xml:space="preserve">- горячим водоснабжением/общая площадь жилых помещений   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rPr>
                <w:rFonts w:eastAsia="Times New Roman"/>
                <w:sz w:val="36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 xml:space="preserve">- центральным отоплением/общая площадь жилых помещений   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left="246" w:right="240"/>
              <w:jc w:val="center"/>
            </w:pP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left="-40" w:right="-26" w:firstLine="40"/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кв</w:t>
            </w:r>
            <w:proofErr w:type="gramStart"/>
            <w:r w:rsidRPr="00A61A75">
              <w:rPr>
                <w:rFonts w:eastAsia="Times New Roman"/>
                <w:spacing w:val="-3"/>
                <w:sz w:val="24"/>
                <w:szCs w:val="24"/>
              </w:rPr>
              <w:t>.м</w:t>
            </w:r>
            <w:proofErr w:type="gramEnd"/>
            <w:r w:rsidRPr="00A61A75">
              <w:rPr>
                <w:rFonts w:eastAsia="Times New Roman"/>
                <w:spacing w:val="-3"/>
                <w:sz w:val="24"/>
                <w:szCs w:val="24"/>
              </w:rPr>
              <w:t>/кв.м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right="240"/>
              <w:jc w:val="center"/>
              <w:rPr>
                <w:sz w:val="24"/>
              </w:rPr>
            </w:pPr>
            <w:r w:rsidRPr="00A61A75">
              <w:rPr>
                <w:sz w:val="24"/>
              </w:rPr>
              <w:t>%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left="-40" w:right="-26" w:firstLine="40"/>
              <w:jc w:val="center"/>
            </w:pPr>
            <w:r w:rsidRPr="00A61A75">
              <w:t xml:space="preserve"> </w:t>
            </w:r>
          </w:p>
        </w:tc>
        <w:tc>
          <w:tcPr>
            <w:tcW w:w="18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1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>
              <w:rPr>
                <w:rFonts w:eastAsia="Times New Roman"/>
                <w:sz w:val="24"/>
                <w:szCs w:val="24"/>
              </w:rPr>
              <w:t>Пугачёв Д.В.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441"/>
        </w:trPr>
        <w:tc>
          <w:tcPr>
            <w:tcW w:w="15451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/>
                <w:iCs/>
                <w:spacing w:val="-1"/>
                <w:sz w:val="24"/>
                <w:szCs w:val="24"/>
              </w:rPr>
              <w:t xml:space="preserve">9. </w:t>
            </w:r>
            <w:r w:rsidRPr="00A61A75"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 xml:space="preserve">Создание условий для предоставления транспортных услуг населению </w:t>
            </w:r>
            <w:r w:rsidRPr="00A61A75"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и организация транспортного обслуживания населения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1394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z w:val="24"/>
                <w:szCs w:val="24"/>
              </w:rPr>
              <w:t>9.1.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Обеспеченность муниципальным пассажирским транспортом: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- общее число единиц всех видов муниципального пассажирского транспорта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- общее число единиц всех видов муниципального пассажирского транспорта/средняя численность населения за отчетный период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546" w:lineRule="exact"/>
              <w:ind w:left="72" w:right="96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 xml:space="preserve">ед. </w:t>
            </w:r>
            <w:r w:rsidRPr="00A61A75">
              <w:rPr>
                <w:rFonts w:eastAsia="Times New Roman"/>
                <w:spacing w:val="-4"/>
                <w:sz w:val="24"/>
                <w:szCs w:val="24"/>
              </w:rPr>
              <w:t>(ед.)/чел.</w:t>
            </w:r>
          </w:p>
        </w:tc>
        <w:tc>
          <w:tcPr>
            <w:tcW w:w="18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shd w:val="clear" w:color="auto" w:fill="FFFFFF"/>
              <w:jc w:val="center"/>
            </w:pPr>
          </w:p>
          <w:p w:rsidR="003A14B9" w:rsidRPr="008929EF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</w:p>
        </w:tc>
        <w:tc>
          <w:tcPr>
            <w:tcW w:w="2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Пахомов Э.А.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1726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9.2.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Доход (убыток) от использования муниципального пассажирского транспорта за отчетный период/число пассажиров, перевезенных муниципальным пассажирским транспортом за отчетный период (включая пассажиров, пользующихся льготами)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left="84" w:right="42"/>
              <w:jc w:val="center"/>
            </w:pPr>
            <w:r w:rsidRPr="00A61A75">
              <w:rPr>
                <w:rFonts w:eastAsia="Times New Roman"/>
                <w:spacing w:val="-6"/>
                <w:sz w:val="24"/>
                <w:szCs w:val="24"/>
              </w:rPr>
              <w:t xml:space="preserve">тыс. руб./ </w:t>
            </w:r>
            <w:r w:rsidRPr="00A61A75">
              <w:rPr>
                <w:rFonts w:eastAsia="Times New Roman"/>
                <w:sz w:val="24"/>
                <w:szCs w:val="24"/>
              </w:rPr>
              <w:t>чел.</w:t>
            </w:r>
          </w:p>
        </w:tc>
        <w:tc>
          <w:tcPr>
            <w:tcW w:w="18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Лифанова И.В.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688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9.3.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82" w:lineRule="exact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Стоимость одной поездки пассажира, не пользующегося льготами при проезде пассажирским транспортом.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руб.</w:t>
            </w:r>
          </w:p>
        </w:tc>
        <w:tc>
          <w:tcPr>
            <w:tcW w:w="18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Лифанова И.В.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699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lastRenderedPageBreak/>
              <w:t>9.4.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82" w:lineRule="exact"/>
              <w:ind w:firstLine="6"/>
            </w:pPr>
            <w:r w:rsidRPr="00A61A75">
              <w:rPr>
                <w:rFonts w:eastAsia="Times New Roman"/>
                <w:sz w:val="24"/>
                <w:szCs w:val="24"/>
              </w:rPr>
              <w:t>Объем перевозок по городским автобусным маршрутам регулярного сообщения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z w:val="24"/>
                <w:szCs w:val="24"/>
              </w:rPr>
              <w:t>тыс. чел.</w:t>
            </w:r>
          </w:p>
        </w:tc>
        <w:tc>
          <w:tcPr>
            <w:tcW w:w="18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Пахомов Э.А.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701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9.5.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right="522"/>
            </w:pPr>
            <w:r w:rsidRPr="00A61A75">
              <w:rPr>
                <w:rFonts w:eastAsia="Times New Roman"/>
                <w:sz w:val="24"/>
                <w:szCs w:val="24"/>
              </w:rPr>
              <w:t>Количество индивидуальных предпринимателей и юридических лиц, занимающихся перевозками пассажиров легковыми таксомоторами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ед.</w:t>
            </w:r>
          </w:p>
        </w:tc>
        <w:tc>
          <w:tcPr>
            <w:tcW w:w="18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Ерендеев А.Б.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414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9.6.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pacing w:val="-2"/>
                <w:sz w:val="24"/>
                <w:szCs w:val="24"/>
              </w:rPr>
              <w:t>Объем перевозок пассажиров легковыми таксомоторами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t>Тыс. чел.</w:t>
            </w:r>
          </w:p>
        </w:tc>
        <w:tc>
          <w:tcPr>
            <w:tcW w:w="18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  <w:rPr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>Ерендеев А.Б.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1024"/>
        </w:trPr>
        <w:tc>
          <w:tcPr>
            <w:tcW w:w="15451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0" w:lineRule="exact"/>
              <w:ind w:left="84" w:right="102"/>
              <w:jc w:val="center"/>
            </w:pPr>
            <w:r w:rsidRPr="00A61A75">
              <w:rPr>
                <w:b/>
                <w:bCs/>
                <w:sz w:val="24"/>
                <w:szCs w:val="24"/>
              </w:rPr>
              <w:t xml:space="preserve">10. </w:t>
            </w:r>
            <w:r w:rsidRPr="00A61A75">
              <w:rPr>
                <w:rFonts w:eastAsia="Times New Roman"/>
                <w:b/>
                <w:bCs/>
                <w:sz w:val="24"/>
                <w:szCs w:val="24"/>
              </w:rPr>
              <w:t xml:space="preserve">Охрана общественного порядка. Обеспечение первичных мер пожарной безопасности. Организация и осуществление мероприятий по гражданской обороне, защите населения </w:t>
            </w:r>
            <w:r w:rsidRPr="00A61A75">
              <w:rPr>
                <w:rFonts w:eastAsia="Times New Roman"/>
                <w:sz w:val="24"/>
                <w:szCs w:val="24"/>
              </w:rPr>
              <w:t xml:space="preserve">и </w:t>
            </w:r>
            <w:r w:rsidRPr="00A61A75">
              <w:rPr>
                <w:rFonts w:eastAsia="Times New Roman"/>
                <w:b/>
                <w:bCs/>
                <w:sz w:val="24"/>
                <w:szCs w:val="24"/>
              </w:rPr>
              <w:t>территории от чрезвычайных ситуаций природного и техногенного характера.</w:t>
            </w:r>
          </w:p>
          <w:p w:rsidR="003A14B9" w:rsidRPr="00A61A75" w:rsidRDefault="003A14B9" w:rsidP="00190084">
            <w:pPr>
              <w:shd w:val="clear" w:color="auto" w:fill="FFFFFF"/>
              <w:spacing w:line="270" w:lineRule="exact"/>
              <w:ind w:left="84"/>
              <w:jc w:val="center"/>
            </w:pPr>
            <w:r w:rsidRPr="00A61A75">
              <w:rPr>
                <w:rFonts w:eastAsia="Times New Roman"/>
                <w:b/>
                <w:bCs/>
                <w:sz w:val="24"/>
                <w:szCs w:val="24"/>
              </w:rPr>
              <w:t>Организация и осуществление мероприятий по мобилизационной подготовке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866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bCs/>
                <w:iCs/>
                <w:spacing w:val="-15"/>
                <w:sz w:val="24"/>
                <w:szCs w:val="24"/>
              </w:rPr>
              <w:t>10.1.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Охрана общественного порядка на территории городского округа</w:t>
            </w:r>
          </w:p>
          <w:p w:rsidR="003A14B9" w:rsidRPr="00A61A75" w:rsidRDefault="003A14B9" w:rsidP="00190084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- число зарегистрированных преступлений</w:t>
            </w:r>
          </w:p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z w:val="24"/>
                <w:szCs w:val="24"/>
              </w:rPr>
              <w:t>- раскрываемость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t>Ед.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t>%</w:t>
            </w:r>
          </w:p>
        </w:tc>
        <w:tc>
          <w:tcPr>
            <w:tcW w:w="18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</w:p>
        </w:tc>
        <w:tc>
          <w:tcPr>
            <w:tcW w:w="179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</w:p>
        </w:tc>
        <w:tc>
          <w:tcPr>
            <w:tcW w:w="21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rPr>
                <w:rFonts w:eastAsia="Times New Roman"/>
                <w:spacing w:val="-4"/>
                <w:sz w:val="24"/>
                <w:szCs w:val="24"/>
              </w:rPr>
            </w:pPr>
          </w:p>
          <w:p w:rsidR="003A14B9" w:rsidRPr="00A61A75" w:rsidRDefault="003A14B9" w:rsidP="00190084">
            <w:pPr>
              <w:jc w:val="center"/>
              <w:rPr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>Борисов С.Ю.</w:t>
            </w:r>
          </w:p>
        </w:tc>
      </w:tr>
      <w:tr w:rsidR="003A14B9" w:rsidRPr="00786B8A" w:rsidTr="00190084">
        <w:trPr>
          <w:gridAfter w:val="2"/>
          <w:wAfter w:w="60" w:type="dxa"/>
          <w:trHeight w:hRule="exact" w:val="437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786B8A" w:rsidRDefault="003A14B9" w:rsidP="00190084">
            <w:pPr>
              <w:shd w:val="clear" w:color="auto" w:fill="FFFFFF"/>
              <w:jc w:val="center"/>
            </w:pPr>
            <w:r w:rsidRPr="00786B8A">
              <w:rPr>
                <w:spacing w:val="-11"/>
                <w:sz w:val="24"/>
                <w:szCs w:val="24"/>
              </w:rPr>
              <w:t>10.2.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786B8A" w:rsidRDefault="003A14B9" w:rsidP="00190084">
            <w:pPr>
              <w:shd w:val="clear" w:color="auto" w:fill="FFFFFF"/>
            </w:pPr>
            <w:r w:rsidRPr="00786B8A">
              <w:rPr>
                <w:rFonts w:eastAsia="Times New Roman"/>
                <w:sz w:val="24"/>
                <w:szCs w:val="24"/>
              </w:rPr>
              <w:t>Деятельность добровольной народной дружины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786B8A" w:rsidRDefault="003A14B9" w:rsidP="00190084">
            <w:pPr>
              <w:shd w:val="clear" w:color="auto" w:fill="FFFFFF"/>
              <w:jc w:val="center"/>
            </w:pPr>
            <w:r w:rsidRPr="00786B8A">
              <w:t>Чел.</w:t>
            </w:r>
          </w:p>
        </w:tc>
        <w:tc>
          <w:tcPr>
            <w:tcW w:w="18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786B8A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9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786B8A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786B8A" w:rsidRDefault="003A14B9" w:rsidP="00190084">
            <w:pPr>
              <w:shd w:val="clear" w:color="auto" w:fill="FFFFFF"/>
              <w:jc w:val="center"/>
            </w:pPr>
            <w:r w:rsidRPr="00786B8A">
              <w:rPr>
                <w:rFonts w:eastAsia="Times New Roman"/>
                <w:spacing w:val="-4"/>
                <w:sz w:val="24"/>
                <w:szCs w:val="24"/>
              </w:rPr>
              <w:t>Борисов С.Ю.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1433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9"/>
                <w:sz w:val="24"/>
                <w:szCs w:val="24"/>
              </w:rPr>
              <w:t>10.3.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z w:val="24"/>
                <w:szCs w:val="24"/>
              </w:rPr>
              <w:t xml:space="preserve">Уровень охвата мероприятиями по обучению населения мерам пожарной безопасности </w:t>
            </w:r>
            <w:r w:rsidRPr="00A61A75">
              <w:rPr>
                <w:sz w:val="24"/>
                <w:szCs w:val="24"/>
              </w:rPr>
              <w:t>(</w:t>
            </w:r>
            <w:r w:rsidRPr="00A61A75">
              <w:rPr>
                <w:rFonts w:eastAsia="Times New Roman"/>
                <w:sz w:val="24"/>
                <w:szCs w:val="24"/>
              </w:rPr>
              <w:t>число лиц, прошедших обучение (принявших участие в мероприятиях по обучению)/средняя численность населения за отчетный период)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процентное соотношение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564" w:lineRule="exact"/>
              <w:ind w:left="90" w:right="102"/>
              <w:jc w:val="center"/>
              <w:rPr>
                <w:rFonts w:eastAsia="Times New Roman"/>
                <w:spacing w:val="-14"/>
                <w:sz w:val="24"/>
                <w:szCs w:val="24"/>
              </w:rPr>
            </w:pPr>
            <w:r w:rsidRPr="00A61A75">
              <w:rPr>
                <w:rFonts w:eastAsia="Times New Roman"/>
                <w:spacing w:val="-14"/>
                <w:sz w:val="24"/>
                <w:szCs w:val="24"/>
              </w:rPr>
              <w:t>чел /</w:t>
            </w:r>
            <w:proofErr w:type="gramStart"/>
            <w:r w:rsidRPr="00A61A75">
              <w:rPr>
                <w:rFonts w:eastAsia="Times New Roman"/>
                <w:spacing w:val="-14"/>
                <w:sz w:val="24"/>
                <w:szCs w:val="24"/>
              </w:rPr>
              <w:t>чел</w:t>
            </w:r>
            <w:proofErr w:type="gramEnd"/>
            <w:r w:rsidRPr="00A61A75">
              <w:rPr>
                <w:rFonts w:eastAsia="Times New Roman"/>
                <w:spacing w:val="-14"/>
                <w:sz w:val="24"/>
                <w:szCs w:val="24"/>
              </w:rPr>
              <w:t>.</w:t>
            </w:r>
          </w:p>
          <w:p w:rsidR="003A14B9" w:rsidRPr="00A61A75" w:rsidRDefault="003A14B9" w:rsidP="00190084">
            <w:pPr>
              <w:shd w:val="clear" w:color="auto" w:fill="FFFFFF"/>
              <w:spacing w:line="360" w:lineRule="auto"/>
              <w:ind w:left="91" w:right="102"/>
              <w:jc w:val="center"/>
              <w:rPr>
                <w:rFonts w:eastAsia="Times New Roman"/>
                <w:b/>
                <w:bCs/>
                <w:sz w:val="14"/>
              </w:rPr>
            </w:pPr>
          </w:p>
          <w:p w:rsidR="003A14B9" w:rsidRPr="00A61A75" w:rsidRDefault="003A14B9" w:rsidP="00190084">
            <w:pPr>
              <w:shd w:val="clear" w:color="auto" w:fill="FFFFFF"/>
              <w:spacing w:line="564" w:lineRule="exact"/>
              <w:ind w:left="90" w:right="102"/>
              <w:jc w:val="center"/>
            </w:pPr>
            <w:r w:rsidRPr="00A61A75">
              <w:rPr>
                <w:rFonts w:eastAsia="Times New Roman"/>
                <w:b/>
                <w:bCs/>
              </w:rPr>
              <w:t>%</w:t>
            </w:r>
          </w:p>
        </w:tc>
        <w:tc>
          <w:tcPr>
            <w:tcW w:w="18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pStyle w:val="a7"/>
              <w:spacing w:after="0" w:line="360" w:lineRule="auto"/>
              <w:ind w:hanging="3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Default="003A14B9" w:rsidP="00190084">
            <w:pPr>
              <w:pStyle w:val="a7"/>
              <w:spacing w:after="0" w:line="360" w:lineRule="auto"/>
              <w:ind w:hanging="3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pStyle w:val="a7"/>
              <w:spacing w:after="0" w:line="360" w:lineRule="auto"/>
              <w:ind w:hanging="3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tabs>
                <w:tab w:val="left" w:pos="2097"/>
              </w:tabs>
              <w:spacing w:line="282" w:lineRule="exact"/>
              <w:ind w:right="-4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tabs>
                <w:tab w:val="left" w:pos="2097"/>
              </w:tabs>
              <w:spacing w:line="282" w:lineRule="exact"/>
              <w:ind w:right="-40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 xml:space="preserve">Пензин Е.А. </w:t>
            </w:r>
          </w:p>
          <w:p w:rsidR="003A14B9" w:rsidRPr="006F6136" w:rsidRDefault="003A14B9" w:rsidP="00190084">
            <w:pPr>
              <w:shd w:val="clear" w:color="auto" w:fill="FFFFFF"/>
              <w:tabs>
                <w:tab w:val="left" w:pos="2097"/>
              </w:tabs>
              <w:spacing w:line="282" w:lineRule="exact"/>
              <w:ind w:right="-40"/>
              <w:jc w:val="center"/>
              <w:rPr>
                <w:sz w:val="24"/>
                <w:szCs w:val="24"/>
              </w:rPr>
            </w:pPr>
            <w:proofErr w:type="spellStart"/>
            <w:r w:rsidRPr="006F6136">
              <w:rPr>
                <w:sz w:val="24"/>
                <w:szCs w:val="24"/>
              </w:rPr>
              <w:t>Иризбаева</w:t>
            </w:r>
            <w:proofErr w:type="spellEnd"/>
            <w:r w:rsidRPr="006F6136">
              <w:rPr>
                <w:sz w:val="24"/>
                <w:szCs w:val="24"/>
              </w:rPr>
              <w:t xml:space="preserve"> Е.С.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652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9"/>
                <w:sz w:val="24"/>
                <w:szCs w:val="24"/>
              </w:rPr>
              <w:t>10.4.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82" w:lineRule="exact"/>
              <w:ind w:firstLine="6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Уровень обеспеченности средствами пожаротушения (число пожарных машин на 1000 жителей)</w:t>
            </w:r>
          </w:p>
          <w:p w:rsidR="003A14B9" w:rsidRPr="00A61A75" w:rsidRDefault="003A14B9" w:rsidP="00190084">
            <w:pPr>
              <w:shd w:val="clear" w:color="auto" w:fill="FFFFFF"/>
              <w:spacing w:line="282" w:lineRule="exact"/>
              <w:ind w:firstLine="6"/>
            </w:pP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ед.</w:t>
            </w:r>
          </w:p>
        </w:tc>
        <w:tc>
          <w:tcPr>
            <w:tcW w:w="18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pStyle w:val="a7"/>
              <w:spacing w:after="0"/>
              <w:ind w:hanging="3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pStyle w:val="a7"/>
              <w:spacing w:after="0"/>
              <w:ind w:hanging="3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24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 xml:space="preserve">Пензин Е.А. 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24"/>
              <w:jc w:val="center"/>
            </w:pPr>
            <w:proofErr w:type="spellStart"/>
            <w:r w:rsidRPr="006F6136">
              <w:rPr>
                <w:sz w:val="24"/>
                <w:szCs w:val="24"/>
              </w:rPr>
              <w:t>Иризбаева</w:t>
            </w:r>
            <w:proofErr w:type="spellEnd"/>
            <w:r w:rsidRPr="006F6136">
              <w:rPr>
                <w:sz w:val="24"/>
                <w:szCs w:val="24"/>
              </w:rPr>
              <w:t xml:space="preserve"> Е.С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704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9"/>
                <w:sz w:val="24"/>
                <w:szCs w:val="24"/>
              </w:rPr>
              <w:t>10.5.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82" w:lineRule="exact"/>
            </w:pPr>
            <w:r w:rsidRPr="00A61A75">
              <w:rPr>
                <w:rFonts w:eastAsia="Times New Roman"/>
                <w:sz w:val="24"/>
                <w:szCs w:val="24"/>
              </w:rPr>
              <w:t>Уровень обеспеченности кадрами муниципальной пожарной охраны (число единиц личного состава пожарной охраны на 1000 жителей)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чел.</w:t>
            </w:r>
          </w:p>
        </w:tc>
        <w:tc>
          <w:tcPr>
            <w:tcW w:w="18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pStyle w:val="a7"/>
              <w:spacing w:after="0"/>
              <w:ind w:hanging="32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9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pStyle w:val="a7"/>
              <w:spacing w:after="0"/>
              <w:ind w:hanging="32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shd w:val="clear" w:color="auto" w:fill="FFFFFF"/>
              <w:spacing w:line="276" w:lineRule="exact"/>
              <w:ind w:firstLine="24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24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F6136">
              <w:rPr>
                <w:sz w:val="24"/>
                <w:szCs w:val="24"/>
              </w:rPr>
              <w:t>Иризбаева</w:t>
            </w:r>
            <w:proofErr w:type="spellEnd"/>
            <w:r w:rsidRPr="006F6136">
              <w:rPr>
                <w:sz w:val="24"/>
                <w:szCs w:val="24"/>
              </w:rPr>
              <w:t xml:space="preserve"> Е.С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24"/>
              <w:jc w:val="center"/>
            </w:pPr>
          </w:p>
        </w:tc>
      </w:tr>
      <w:tr w:rsidR="003A14B9" w:rsidRPr="00A61A75" w:rsidTr="00190084">
        <w:trPr>
          <w:gridAfter w:val="2"/>
          <w:wAfter w:w="60" w:type="dxa"/>
          <w:trHeight w:hRule="exact" w:val="600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8"/>
                <w:sz w:val="24"/>
                <w:szCs w:val="24"/>
              </w:rPr>
              <w:t>10.6.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82" w:lineRule="exact"/>
            </w:pPr>
            <w:r w:rsidRPr="00A61A75">
              <w:rPr>
                <w:rFonts w:eastAsia="Times New Roman"/>
                <w:sz w:val="24"/>
                <w:szCs w:val="24"/>
              </w:rPr>
              <w:t>Число чрезвычайных ситуаций, произошедших на территории в отчетном периоде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ед.</w:t>
            </w:r>
          </w:p>
        </w:tc>
        <w:tc>
          <w:tcPr>
            <w:tcW w:w="18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pStyle w:val="a7"/>
              <w:spacing w:after="0"/>
              <w:ind w:hanging="32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9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pStyle w:val="a7"/>
              <w:spacing w:after="0"/>
              <w:ind w:hanging="32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 xml:space="preserve">Пензин Е.А. </w:t>
            </w:r>
          </w:p>
          <w:p w:rsidR="003A14B9" w:rsidRPr="00A61A75" w:rsidRDefault="003A14B9" w:rsidP="00190084">
            <w:r>
              <w:rPr>
                <w:sz w:val="24"/>
                <w:szCs w:val="24"/>
              </w:rPr>
              <w:t xml:space="preserve">  </w:t>
            </w:r>
            <w:proofErr w:type="spellStart"/>
            <w:r w:rsidRPr="006F6136">
              <w:rPr>
                <w:sz w:val="24"/>
                <w:szCs w:val="24"/>
              </w:rPr>
              <w:t>Иризбаева</w:t>
            </w:r>
            <w:proofErr w:type="spellEnd"/>
            <w:r w:rsidRPr="006F6136">
              <w:rPr>
                <w:sz w:val="24"/>
                <w:szCs w:val="24"/>
              </w:rPr>
              <w:t xml:space="preserve"> Е.С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1143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9"/>
                <w:sz w:val="24"/>
                <w:szCs w:val="24"/>
              </w:rPr>
              <w:t>10.7.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6"/>
            </w:pPr>
            <w:r w:rsidRPr="00A61A75">
              <w:rPr>
                <w:rFonts w:eastAsia="Times New Roman"/>
                <w:sz w:val="24"/>
                <w:szCs w:val="24"/>
              </w:rPr>
              <w:t xml:space="preserve">Обеспеченность населения убежищами и иными предназначенными для защиты населения объектами гражданской обороны, готовыми к использованию (площадь объектов, готовых к использованию, на </w:t>
            </w:r>
            <w:r w:rsidRPr="00A61A75">
              <w:rPr>
                <w:rFonts w:eastAsia="Times New Roman"/>
                <w:bCs/>
                <w:sz w:val="24"/>
                <w:szCs w:val="24"/>
              </w:rPr>
              <w:t>одного</w:t>
            </w:r>
            <w:r w:rsidRPr="00A61A75">
              <w:rPr>
                <w:rFonts w:eastAsia="Times New Roman"/>
                <w:sz w:val="24"/>
                <w:szCs w:val="24"/>
              </w:rPr>
              <w:t xml:space="preserve"> жителя)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bCs/>
                <w:sz w:val="24"/>
                <w:szCs w:val="24"/>
              </w:rPr>
              <w:t>кв. м</w:t>
            </w:r>
          </w:p>
        </w:tc>
        <w:tc>
          <w:tcPr>
            <w:tcW w:w="18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pStyle w:val="a7"/>
              <w:spacing w:after="0"/>
              <w:ind w:hanging="3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pStyle w:val="a7"/>
              <w:spacing w:after="0"/>
              <w:ind w:hanging="3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  <w:r w:rsidRPr="006F6136">
              <w:rPr>
                <w:sz w:val="24"/>
                <w:szCs w:val="24"/>
              </w:rPr>
              <w:t xml:space="preserve"> </w:t>
            </w:r>
            <w:proofErr w:type="spellStart"/>
            <w:r w:rsidRPr="006F6136">
              <w:rPr>
                <w:sz w:val="24"/>
                <w:szCs w:val="24"/>
              </w:rPr>
              <w:t>Иризбаева</w:t>
            </w:r>
            <w:proofErr w:type="spellEnd"/>
            <w:r w:rsidRPr="006F6136">
              <w:rPr>
                <w:sz w:val="24"/>
                <w:szCs w:val="24"/>
              </w:rPr>
              <w:t xml:space="preserve"> Е.С</w:t>
            </w:r>
          </w:p>
          <w:p w:rsidR="003A14B9" w:rsidRPr="00A61A75" w:rsidRDefault="003A14B9" w:rsidP="00190084">
            <w:pPr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1220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9"/>
                <w:sz w:val="24"/>
                <w:szCs w:val="24"/>
              </w:rPr>
              <w:lastRenderedPageBreak/>
              <w:t>10.8.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 xml:space="preserve">Уровень охвата населения мероприятиями по обучению и подготовке населения способам защиты от опасностей, возникающих при ведении военных действий или вследствие этих действий, в отчетном периоде (число лиц, принявших участие в мероприятиях/средняя численность населения за отчетный период) 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процентное соотношение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840" w:lineRule="exact"/>
              <w:ind w:left="108" w:right="90"/>
              <w:jc w:val="center"/>
            </w:pPr>
            <w:r w:rsidRPr="00A61A75">
              <w:rPr>
                <w:rFonts w:eastAsia="Times New Roman"/>
                <w:spacing w:val="-4"/>
                <w:sz w:val="24"/>
                <w:szCs w:val="24"/>
              </w:rPr>
              <w:t xml:space="preserve">чел./чел. </w:t>
            </w:r>
            <w:r w:rsidRPr="00A61A75">
              <w:rPr>
                <w:rFonts w:eastAsia="Times New Roman"/>
                <w:b/>
                <w:bCs/>
              </w:rPr>
              <w:t>%</w:t>
            </w:r>
          </w:p>
        </w:tc>
        <w:tc>
          <w:tcPr>
            <w:tcW w:w="18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pStyle w:val="a7"/>
              <w:spacing w:after="0"/>
              <w:ind w:hanging="3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pStyle w:val="a7"/>
              <w:spacing w:after="0"/>
              <w:ind w:hanging="3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  <w:r w:rsidRPr="006F6136">
              <w:rPr>
                <w:sz w:val="24"/>
                <w:szCs w:val="24"/>
              </w:rPr>
              <w:t xml:space="preserve"> </w:t>
            </w:r>
            <w:proofErr w:type="spellStart"/>
            <w:r w:rsidRPr="006F6136">
              <w:rPr>
                <w:sz w:val="24"/>
                <w:szCs w:val="24"/>
              </w:rPr>
              <w:t>Иризбаева</w:t>
            </w:r>
            <w:proofErr w:type="spellEnd"/>
            <w:r w:rsidRPr="006F6136">
              <w:rPr>
                <w:sz w:val="24"/>
                <w:szCs w:val="24"/>
              </w:rPr>
              <w:t xml:space="preserve"> Е.С</w:t>
            </w:r>
          </w:p>
          <w:p w:rsidR="003A14B9" w:rsidRPr="00A61A75" w:rsidRDefault="003A14B9" w:rsidP="00190084">
            <w:pPr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1266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11"/>
                <w:sz w:val="24"/>
                <w:szCs w:val="24"/>
              </w:rPr>
              <w:t>10.9.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Обеспеченность населения средствами индивидуальной защиты:</w:t>
            </w:r>
          </w:p>
          <w:p w:rsidR="003A14B9" w:rsidRPr="00A61A75" w:rsidRDefault="003A14B9" w:rsidP="00190084">
            <w:pPr>
              <w:shd w:val="clear" w:color="auto" w:fill="FFFFFF"/>
              <w:tabs>
                <w:tab w:val="left" w:pos="192"/>
              </w:tabs>
              <w:spacing w:line="276" w:lineRule="exact"/>
            </w:pPr>
            <w:r w:rsidRPr="00A61A75">
              <w:rPr>
                <w:sz w:val="24"/>
                <w:szCs w:val="24"/>
              </w:rPr>
              <w:t>-</w:t>
            </w:r>
            <w:r w:rsidRPr="00A61A75">
              <w:rPr>
                <w:sz w:val="24"/>
                <w:szCs w:val="24"/>
              </w:rPr>
              <w:tab/>
            </w:r>
            <w:r w:rsidRPr="00A61A75">
              <w:rPr>
                <w:rFonts w:eastAsia="Times New Roman"/>
                <w:sz w:val="24"/>
                <w:szCs w:val="24"/>
              </w:rPr>
              <w:t>фильтрующих и изолирующих противогазов;</w:t>
            </w:r>
          </w:p>
          <w:p w:rsidR="003A14B9" w:rsidRPr="00A61A75" w:rsidRDefault="003A14B9" w:rsidP="00190084">
            <w:pPr>
              <w:shd w:val="clear" w:color="auto" w:fill="FFFFFF"/>
              <w:tabs>
                <w:tab w:val="left" w:pos="192"/>
              </w:tabs>
              <w:spacing w:line="276" w:lineRule="exact"/>
            </w:pPr>
            <w:r w:rsidRPr="00A61A75">
              <w:rPr>
                <w:sz w:val="24"/>
                <w:szCs w:val="24"/>
              </w:rPr>
              <w:t>-</w:t>
            </w:r>
            <w:r w:rsidRPr="00A61A75">
              <w:rPr>
                <w:sz w:val="24"/>
                <w:szCs w:val="24"/>
              </w:rPr>
              <w:tab/>
            </w:r>
            <w:r w:rsidRPr="00A61A75">
              <w:rPr>
                <w:rFonts w:eastAsia="Times New Roman"/>
                <w:sz w:val="24"/>
                <w:szCs w:val="24"/>
              </w:rPr>
              <w:t>респираторов</w:t>
            </w:r>
          </w:p>
          <w:p w:rsidR="003A14B9" w:rsidRPr="00A61A75" w:rsidRDefault="003A14B9" w:rsidP="00190084">
            <w:pPr>
              <w:shd w:val="clear" w:color="auto" w:fill="FFFFFF"/>
              <w:tabs>
                <w:tab w:val="left" w:pos="109"/>
              </w:tabs>
              <w:spacing w:line="276" w:lineRule="exact"/>
            </w:pPr>
            <w:r w:rsidRPr="00A61A75">
              <w:rPr>
                <w:sz w:val="24"/>
                <w:szCs w:val="24"/>
              </w:rPr>
              <w:t>-</w:t>
            </w:r>
            <w:r w:rsidRPr="00A61A75">
              <w:rPr>
                <w:sz w:val="24"/>
                <w:szCs w:val="24"/>
              </w:rPr>
              <w:tab/>
              <w:t xml:space="preserve"> </w:t>
            </w:r>
            <w:r w:rsidRPr="00A61A75">
              <w:rPr>
                <w:rFonts w:eastAsia="Times New Roman"/>
                <w:sz w:val="24"/>
                <w:szCs w:val="24"/>
              </w:rPr>
              <w:t xml:space="preserve">средств индивидуальной защиты кожи   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left="366" w:right="354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left="366" w:right="354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шт. шт. шт.</w:t>
            </w:r>
          </w:p>
        </w:tc>
        <w:tc>
          <w:tcPr>
            <w:tcW w:w="18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pStyle w:val="a7"/>
              <w:spacing w:after="0"/>
              <w:ind w:hanging="3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pStyle w:val="a7"/>
              <w:spacing w:after="0"/>
              <w:ind w:hanging="3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 xml:space="preserve">Пензин Е.А. </w:t>
            </w:r>
            <w:proofErr w:type="spellStart"/>
            <w:r w:rsidRPr="006F6136">
              <w:rPr>
                <w:sz w:val="24"/>
                <w:szCs w:val="24"/>
              </w:rPr>
              <w:t>Иризбаева</w:t>
            </w:r>
            <w:proofErr w:type="spellEnd"/>
            <w:r w:rsidRPr="006F6136">
              <w:rPr>
                <w:sz w:val="24"/>
                <w:szCs w:val="24"/>
              </w:rPr>
              <w:t xml:space="preserve"> Е.С</w:t>
            </w:r>
          </w:p>
          <w:p w:rsidR="003A14B9" w:rsidRPr="00A61A75" w:rsidRDefault="003A14B9" w:rsidP="00190084">
            <w:pPr>
              <w:jc w:val="center"/>
            </w:pPr>
          </w:p>
        </w:tc>
      </w:tr>
      <w:tr w:rsidR="003A14B9" w:rsidRPr="00A61A75" w:rsidTr="00190084">
        <w:trPr>
          <w:gridAfter w:val="2"/>
          <w:wAfter w:w="60" w:type="dxa"/>
          <w:trHeight w:hRule="exact" w:val="961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8"/>
                <w:sz w:val="24"/>
                <w:szCs w:val="24"/>
              </w:rPr>
              <w:t>10.10.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Уровень охвата мероприятиями по обучению населения средствами защиты и действиям в условиях чрезвычайных ситуаций в отчетном периоде (% от общего числа жителей)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b/>
                <w:bCs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/>
                <w:bCs/>
              </w:rPr>
              <w:t>%</w:t>
            </w:r>
          </w:p>
        </w:tc>
        <w:tc>
          <w:tcPr>
            <w:tcW w:w="18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pStyle w:val="a7"/>
              <w:spacing w:after="0"/>
              <w:ind w:hanging="3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pStyle w:val="a7"/>
              <w:spacing w:after="0"/>
              <w:ind w:hanging="3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  <w:r w:rsidRPr="006F6136">
              <w:rPr>
                <w:sz w:val="24"/>
                <w:szCs w:val="24"/>
              </w:rPr>
              <w:t xml:space="preserve"> </w:t>
            </w:r>
            <w:proofErr w:type="spellStart"/>
            <w:r w:rsidRPr="006F6136">
              <w:rPr>
                <w:sz w:val="24"/>
                <w:szCs w:val="24"/>
              </w:rPr>
              <w:t>Иризбаева</w:t>
            </w:r>
            <w:proofErr w:type="spellEnd"/>
            <w:r w:rsidRPr="006F6136">
              <w:rPr>
                <w:sz w:val="24"/>
                <w:szCs w:val="24"/>
              </w:rPr>
              <w:t xml:space="preserve"> Е.С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A61A75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3A14B9" w:rsidRPr="00A61A75" w:rsidRDefault="003A14B9" w:rsidP="00190084">
            <w:pPr>
              <w:jc w:val="center"/>
            </w:pPr>
          </w:p>
        </w:tc>
      </w:tr>
      <w:tr w:rsidR="003A14B9" w:rsidRPr="00A61A75" w:rsidTr="00190084">
        <w:trPr>
          <w:gridAfter w:val="2"/>
          <w:wAfter w:w="60" w:type="dxa"/>
          <w:trHeight w:hRule="exact" w:val="680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8"/>
                <w:sz w:val="24"/>
                <w:szCs w:val="24"/>
              </w:rPr>
              <w:t>10.11.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z w:val="24"/>
                <w:szCs w:val="24"/>
              </w:rPr>
              <w:t>Число муниципальных предприятий и учреждений, создающих нештатные аварийно-спасательные формирования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</w:p>
        </w:tc>
        <w:tc>
          <w:tcPr>
            <w:tcW w:w="18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pStyle w:val="a7"/>
              <w:spacing w:after="0"/>
              <w:ind w:hanging="3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pStyle w:val="a7"/>
              <w:spacing w:after="0"/>
              <w:ind w:hanging="3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 xml:space="preserve">Пензин Е.А. </w:t>
            </w:r>
          </w:p>
          <w:p w:rsidR="003A14B9" w:rsidRPr="00A61A75" w:rsidRDefault="003A14B9" w:rsidP="00190084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F6136">
              <w:rPr>
                <w:sz w:val="24"/>
                <w:szCs w:val="24"/>
              </w:rPr>
              <w:t>Иризбаева</w:t>
            </w:r>
            <w:proofErr w:type="spellEnd"/>
            <w:r w:rsidRPr="006F6136">
              <w:rPr>
                <w:sz w:val="24"/>
                <w:szCs w:val="24"/>
              </w:rPr>
              <w:t xml:space="preserve"> Е.С</w:t>
            </w:r>
          </w:p>
          <w:p w:rsidR="003A14B9" w:rsidRPr="00A61A75" w:rsidRDefault="003A14B9" w:rsidP="00190084">
            <w:pPr>
              <w:jc w:val="center"/>
            </w:pPr>
          </w:p>
        </w:tc>
      </w:tr>
      <w:tr w:rsidR="003A14B9" w:rsidRPr="00A61A75" w:rsidTr="00190084">
        <w:trPr>
          <w:gridAfter w:val="2"/>
          <w:wAfter w:w="60" w:type="dxa"/>
          <w:trHeight w:hRule="exact" w:val="296"/>
        </w:trPr>
        <w:tc>
          <w:tcPr>
            <w:tcW w:w="15451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/>
                <w:bCs/>
                <w:spacing w:val="-1"/>
                <w:sz w:val="24"/>
                <w:szCs w:val="24"/>
              </w:rPr>
              <w:t xml:space="preserve">11. </w:t>
            </w:r>
            <w:r w:rsidRPr="00A61A75"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>Создание условий для обеспечения жителей услугами связи, общественного питания, торговли и бытового обслуживания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634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pacing w:val="-10"/>
                <w:sz w:val="24"/>
                <w:szCs w:val="24"/>
              </w:rPr>
              <w:t>11.1.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Плотность телефонных аппаратов фиксированной связи в личном пользовании граждан (телефонных аппаратов на 100 жителей)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4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proofErr w:type="spellStart"/>
            <w:r>
              <w:rPr>
                <w:rFonts w:eastAsia="Times New Roman"/>
                <w:spacing w:val="-3"/>
                <w:sz w:val="24"/>
                <w:szCs w:val="24"/>
              </w:rPr>
              <w:t>Щегалёв</w:t>
            </w:r>
            <w:proofErr w:type="spellEnd"/>
            <w:r>
              <w:rPr>
                <w:rFonts w:eastAsia="Times New Roman"/>
                <w:spacing w:val="-3"/>
                <w:sz w:val="24"/>
                <w:szCs w:val="24"/>
              </w:rPr>
              <w:t xml:space="preserve"> Е.В.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430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pacing w:val="-10"/>
                <w:sz w:val="24"/>
                <w:szCs w:val="24"/>
              </w:rPr>
              <w:t>11.2.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z w:val="24"/>
                <w:szCs w:val="24"/>
              </w:rPr>
              <w:t>Количество абонентов сети Интернет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4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proofErr w:type="spellStart"/>
            <w:r>
              <w:rPr>
                <w:rFonts w:eastAsia="Times New Roman"/>
                <w:spacing w:val="-3"/>
                <w:sz w:val="24"/>
                <w:szCs w:val="24"/>
              </w:rPr>
              <w:t>Щегалёв</w:t>
            </w:r>
            <w:proofErr w:type="spellEnd"/>
            <w:r>
              <w:rPr>
                <w:rFonts w:eastAsia="Times New Roman"/>
                <w:spacing w:val="-3"/>
                <w:sz w:val="24"/>
                <w:szCs w:val="24"/>
              </w:rPr>
              <w:t xml:space="preserve"> Е.В.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1259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pacing w:val="-10"/>
                <w:sz w:val="24"/>
                <w:szCs w:val="24"/>
              </w:rPr>
              <w:t>11.3.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6"/>
            </w:pPr>
            <w:r w:rsidRPr="00A61A75">
              <w:rPr>
                <w:rFonts w:eastAsia="Times New Roman"/>
                <w:sz w:val="24"/>
                <w:szCs w:val="24"/>
              </w:rPr>
              <w:t>Обеспеченность населения услугами общественного питания организаций всех организационно-правовых форм и форм собственности (число организаций и индивидуальных предпринимателей, оказывающих услуги общественного питания населению на 100 жителей)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4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Ерендеев А.Б.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2266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pacing w:val="-9"/>
                <w:sz w:val="24"/>
                <w:szCs w:val="24"/>
              </w:rPr>
              <w:t>11.4.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Обеспеченность населения бытовым обслуживанием:</w:t>
            </w:r>
          </w:p>
          <w:p w:rsidR="003A14B9" w:rsidRPr="00A61A75" w:rsidRDefault="003A14B9" w:rsidP="00190084">
            <w:pPr>
              <w:shd w:val="clear" w:color="auto" w:fill="FFFFFF"/>
              <w:tabs>
                <w:tab w:val="left" w:pos="276"/>
              </w:tabs>
              <w:spacing w:line="276" w:lineRule="exact"/>
            </w:pPr>
            <w:r w:rsidRPr="00A61A75">
              <w:rPr>
                <w:sz w:val="24"/>
                <w:szCs w:val="24"/>
              </w:rPr>
              <w:t>-</w:t>
            </w:r>
            <w:r w:rsidRPr="00A61A75">
              <w:rPr>
                <w:sz w:val="24"/>
                <w:szCs w:val="24"/>
              </w:rPr>
              <w:tab/>
            </w:r>
            <w:r w:rsidRPr="00A61A75">
              <w:rPr>
                <w:rFonts w:eastAsia="Times New Roman"/>
                <w:sz w:val="24"/>
                <w:szCs w:val="24"/>
              </w:rPr>
              <w:t>пошив и ремонт одежды, обуви, меховой, кожаной и текстильной</w:t>
            </w:r>
            <w:r w:rsidRPr="00A61A75">
              <w:rPr>
                <w:rFonts w:eastAsia="Times New Roman"/>
                <w:sz w:val="24"/>
                <w:szCs w:val="24"/>
              </w:rPr>
              <w:br/>
              <w:t>галантереи;</w:t>
            </w:r>
          </w:p>
          <w:p w:rsidR="003A14B9" w:rsidRPr="00A61A75" w:rsidRDefault="003A14B9" w:rsidP="00190084">
            <w:pPr>
              <w:shd w:val="clear" w:color="auto" w:fill="FFFFFF"/>
              <w:tabs>
                <w:tab w:val="left" w:pos="186"/>
              </w:tabs>
              <w:spacing w:line="276" w:lineRule="exact"/>
            </w:pPr>
            <w:r w:rsidRPr="00A61A75">
              <w:rPr>
                <w:sz w:val="24"/>
                <w:szCs w:val="24"/>
              </w:rPr>
              <w:t>-</w:t>
            </w:r>
            <w:r w:rsidRPr="00A61A75">
              <w:rPr>
                <w:sz w:val="24"/>
                <w:szCs w:val="24"/>
              </w:rPr>
              <w:tab/>
            </w:r>
            <w:r w:rsidRPr="00A61A75">
              <w:rPr>
                <w:rFonts w:eastAsia="Times New Roman"/>
                <w:sz w:val="24"/>
                <w:szCs w:val="24"/>
              </w:rPr>
              <w:t>химическая чистка;</w:t>
            </w:r>
          </w:p>
          <w:p w:rsidR="003A14B9" w:rsidRPr="00A61A75" w:rsidRDefault="003A14B9" w:rsidP="00190084">
            <w:pPr>
              <w:shd w:val="clear" w:color="auto" w:fill="FFFFFF"/>
              <w:tabs>
                <w:tab w:val="left" w:pos="246"/>
              </w:tabs>
              <w:spacing w:line="276" w:lineRule="exact"/>
            </w:pPr>
            <w:r w:rsidRPr="00A61A75">
              <w:rPr>
                <w:sz w:val="24"/>
                <w:szCs w:val="24"/>
              </w:rPr>
              <w:t>-</w:t>
            </w:r>
            <w:r w:rsidRPr="00A61A75">
              <w:rPr>
                <w:sz w:val="24"/>
                <w:szCs w:val="24"/>
              </w:rPr>
              <w:tab/>
            </w:r>
            <w:r w:rsidRPr="00A61A75">
              <w:rPr>
                <w:rFonts w:eastAsia="Times New Roman"/>
                <w:sz w:val="24"/>
                <w:szCs w:val="24"/>
              </w:rPr>
              <w:t>ремонт бытовой техники;</w:t>
            </w:r>
          </w:p>
          <w:p w:rsidR="003A14B9" w:rsidRPr="00A61A75" w:rsidRDefault="003A14B9" w:rsidP="00190084">
            <w:pPr>
              <w:shd w:val="clear" w:color="auto" w:fill="FFFFFF"/>
              <w:tabs>
                <w:tab w:val="left" w:pos="180"/>
              </w:tabs>
              <w:spacing w:line="276" w:lineRule="exact"/>
              <w:rPr>
                <w:rFonts w:eastAsia="Times New Roman"/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>-</w:t>
            </w:r>
            <w:r w:rsidRPr="00A61A75">
              <w:rPr>
                <w:sz w:val="24"/>
                <w:szCs w:val="24"/>
              </w:rPr>
              <w:tab/>
            </w:r>
            <w:r w:rsidRPr="00A61A75">
              <w:rPr>
                <w:rFonts w:eastAsia="Times New Roman"/>
                <w:bCs/>
                <w:sz w:val="24"/>
                <w:szCs w:val="24"/>
              </w:rPr>
              <w:t>ремонт</w:t>
            </w:r>
            <w:r w:rsidRPr="00A61A75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A61A75">
              <w:rPr>
                <w:rFonts w:eastAsia="Times New Roman"/>
                <w:sz w:val="24"/>
                <w:szCs w:val="24"/>
              </w:rPr>
              <w:t>мебели;</w:t>
            </w:r>
          </w:p>
          <w:p w:rsidR="003A14B9" w:rsidRPr="00A61A75" w:rsidRDefault="003A14B9" w:rsidP="00190084">
            <w:pPr>
              <w:shd w:val="clear" w:color="auto" w:fill="FFFFFF"/>
              <w:tabs>
                <w:tab w:val="left" w:pos="180"/>
              </w:tabs>
              <w:spacing w:line="276" w:lineRule="exact"/>
              <w:rPr>
                <w:rFonts w:eastAsia="Times New Roman"/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 xml:space="preserve">- </w:t>
            </w:r>
            <w:r w:rsidRPr="00A61A75">
              <w:rPr>
                <w:rFonts w:eastAsia="Times New Roman"/>
                <w:sz w:val="24"/>
                <w:szCs w:val="24"/>
              </w:rPr>
              <w:t>парикмахерские услуги</w:t>
            </w:r>
          </w:p>
          <w:p w:rsidR="003A14B9" w:rsidRPr="00A61A75" w:rsidRDefault="003A14B9" w:rsidP="00190084">
            <w:pPr>
              <w:shd w:val="clear" w:color="auto" w:fill="FFFFFF"/>
              <w:tabs>
                <w:tab w:val="left" w:pos="180"/>
              </w:tabs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- прочие</w:t>
            </w:r>
          </w:p>
        </w:tc>
        <w:tc>
          <w:tcPr>
            <w:tcW w:w="1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bCs/>
                <w:sz w:val="24"/>
                <w:szCs w:val="24"/>
              </w:rPr>
              <w:t>шт.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left="354" w:right="372"/>
            </w:pP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jc w:val="center"/>
              <w:rPr>
                <w:sz w:val="24"/>
                <w:szCs w:val="24"/>
              </w:rPr>
            </w:pPr>
          </w:p>
          <w:p w:rsidR="003A14B9" w:rsidRPr="00A61A75" w:rsidRDefault="003A14B9" w:rsidP="0019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Ерендеев А.Б.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724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11"/>
                <w:sz w:val="24"/>
                <w:szCs w:val="24"/>
              </w:rPr>
              <w:lastRenderedPageBreak/>
              <w:t>11.5.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6"/>
            </w:pPr>
            <w:r w:rsidRPr="00A61A75">
              <w:rPr>
                <w:rFonts w:eastAsia="Times New Roman"/>
                <w:sz w:val="24"/>
                <w:szCs w:val="24"/>
              </w:rPr>
              <w:t>Уровень обеспеченности горячим физиологически полноценным питанием учащихся общеобразовательных учреждений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/>
                <w:bCs/>
              </w:rPr>
              <w:t>%</w:t>
            </w:r>
          </w:p>
        </w:tc>
        <w:tc>
          <w:tcPr>
            <w:tcW w:w="18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4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Борисов С.Ю.</w:t>
            </w:r>
          </w:p>
          <w:p w:rsidR="003A14B9" w:rsidRDefault="003A14B9" w:rsidP="00190084">
            <w:pPr>
              <w:rPr>
                <w:sz w:val="24"/>
                <w:szCs w:val="24"/>
              </w:rPr>
            </w:pPr>
          </w:p>
          <w:p w:rsidR="003A14B9" w:rsidRPr="00A61A75" w:rsidRDefault="003A14B9" w:rsidP="00190084">
            <w:pPr>
              <w:jc w:val="center"/>
              <w:rPr>
                <w:sz w:val="24"/>
                <w:szCs w:val="24"/>
              </w:rPr>
            </w:pPr>
          </w:p>
        </w:tc>
      </w:tr>
      <w:tr w:rsidR="003A14B9" w:rsidRPr="00A61A75" w:rsidTr="00190084">
        <w:trPr>
          <w:gridAfter w:val="2"/>
          <w:wAfter w:w="60" w:type="dxa"/>
          <w:trHeight w:hRule="exact" w:val="965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11"/>
                <w:sz w:val="24"/>
                <w:szCs w:val="24"/>
              </w:rPr>
              <w:t>11.6.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Обеспечение лекарственными средствами:</w:t>
            </w:r>
          </w:p>
          <w:p w:rsidR="003A14B9" w:rsidRPr="00A61A75" w:rsidRDefault="003A14B9" w:rsidP="00190084">
            <w:pPr>
              <w:shd w:val="clear" w:color="auto" w:fill="FFFFFF"/>
              <w:tabs>
                <w:tab w:val="left" w:pos="198"/>
              </w:tabs>
              <w:spacing w:line="276" w:lineRule="exact"/>
            </w:pPr>
            <w:r w:rsidRPr="00A61A75">
              <w:rPr>
                <w:sz w:val="24"/>
                <w:szCs w:val="24"/>
              </w:rPr>
              <w:t>-</w:t>
            </w:r>
            <w:r w:rsidRPr="00A61A75">
              <w:rPr>
                <w:sz w:val="24"/>
                <w:szCs w:val="24"/>
              </w:rPr>
              <w:tab/>
            </w:r>
            <w:r w:rsidRPr="00A61A75">
              <w:rPr>
                <w:rFonts w:eastAsia="Times New Roman"/>
                <w:sz w:val="24"/>
                <w:szCs w:val="24"/>
              </w:rPr>
              <w:t>количество аптек,</w:t>
            </w:r>
          </w:p>
          <w:p w:rsidR="003A14B9" w:rsidRPr="00A61A75" w:rsidRDefault="003A14B9" w:rsidP="00190084">
            <w:pPr>
              <w:shd w:val="clear" w:color="auto" w:fill="FFFFFF"/>
              <w:tabs>
                <w:tab w:val="left" w:pos="198"/>
              </w:tabs>
              <w:spacing w:line="276" w:lineRule="exact"/>
            </w:pPr>
            <w:r w:rsidRPr="00A61A75">
              <w:rPr>
                <w:sz w:val="24"/>
                <w:szCs w:val="24"/>
              </w:rPr>
              <w:t>-</w:t>
            </w:r>
            <w:r w:rsidRPr="00A61A75">
              <w:rPr>
                <w:sz w:val="24"/>
                <w:szCs w:val="24"/>
              </w:rPr>
              <w:tab/>
            </w:r>
            <w:r w:rsidRPr="00A61A75">
              <w:rPr>
                <w:rFonts w:eastAsia="Times New Roman"/>
                <w:sz w:val="24"/>
                <w:szCs w:val="24"/>
              </w:rPr>
              <w:t>количество аптечных пунктов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left="360" w:right="354"/>
              <w:jc w:val="center"/>
            </w:pPr>
            <w:r w:rsidRPr="00A61A75">
              <w:rPr>
                <w:rFonts w:eastAsia="Times New Roman"/>
                <w:bCs/>
                <w:sz w:val="24"/>
                <w:szCs w:val="24"/>
              </w:rPr>
              <w:t>шт. шт.</w:t>
            </w:r>
          </w:p>
        </w:tc>
        <w:tc>
          <w:tcPr>
            <w:tcW w:w="18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tabs>
                <w:tab w:val="center" w:pos="860"/>
                <w:tab w:val="right" w:pos="1721"/>
              </w:tabs>
              <w:jc w:val="center"/>
              <w:rPr>
                <w:sz w:val="24"/>
                <w:szCs w:val="24"/>
              </w:rPr>
            </w:pPr>
          </w:p>
          <w:p w:rsidR="003A14B9" w:rsidRPr="00A61A75" w:rsidRDefault="003A14B9" w:rsidP="00190084">
            <w:pPr>
              <w:tabs>
                <w:tab w:val="center" w:pos="860"/>
                <w:tab w:val="right" w:pos="172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Pr="00A61A75" w:rsidRDefault="003A14B9" w:rsidP="00190084">
            <w:pPr>
              <w:tabs>
                <w:tab w:val="center" w:pos="860"/>
                <w:tab w:val="right" w:pos="172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  <w:rPr>
                <w:sz w:val="24"/>
                <w:szCs w:val="24"/>
              </w:rPr>
            </w:pPr>
          </w:p>
          <w:p w:rsidR="003A14B9" w:rsidRPr="00A61A75" w:rsidRDefault="003A14B9" w:rsidP="00190084">
            <w:pPr>
              <w:jc w:val="center"/>
              <w:rPr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>Ерендеев А.Б.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440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11"/>
                <w:sz w:val="24"/>
                <w:szCs w:val="24"/>
              </w:rPr>
              <w:t>11.7.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z w:val="24"/>
                <w:szCs w:val="24"/>
              </w:rPr>
              <w:t>Количество автозаправочных станций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8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4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  <w:rPr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>Ерендеев А.Б.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418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9"/>
                <w:sz w:val="24"/>
                <w:szCs w:val="24"/>
              </w:rPr>
              <w:t>11.8.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z w:val="24"/>
                <w:szCs w:val="24"/>
              </w:rPr>
              <w:t>Количество газозаправочных станций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8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4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  <w:rPr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>Ерендеев А.Б.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424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8"/>
                <w:sz w:val="24"/>
                <w:szCs w:val="24"/>
              </w:rPr>
              <w:t>11.9.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z w:val="24"/>
                <w:szCs w:val="24"/>
              </w:rPr>
              <w:t>Количество торговых точек стационарной торговли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8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4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  <w:rPr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>Ерендеев А.Б.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430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9"/>
                <w:sz w:val="24"/>
                <w:szCs w:val="24"/>
              </w:rPr>
              <w:t>11.10.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pacing w:val="-1"/>
                <w:sz w:val="24"/>
                <w:szCs w:val="24"/>
              </w:rPr>
              <w:t>Количество открытых объектов потребительского рынка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8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4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  <w:rPr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>Ерендеев А.Б.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451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pacing w:val="-9"/>
                <w:sz w:val="24"/>
                <w:szCs w:val="24"/>
              </w:rPr>
            </w:pPr>
            <w:r w:rsidRPr="00A61A75">
              <w:rPr>
                <w:spacing w:val="-9"/>
                <w:sz w:val="24"/>
                <w:szCs w:val="24"/>
              </w:rPr>
              <w:t>11.11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z w:val="24"/>
                <w:szCs w:val="24"/>
              </w:rPr>
              <w:t>Торговые площади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t>м</w:t>
            </w:r>
            <w:proofErr w:type="gramStart"/>
            <w:r w:rsidRPr="00A61A75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8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4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  <w:rPr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>Ерендеев А.Б.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1250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pacing w:val="-9"/>
                <w:sz w:val="24"/>
                <w:szCs w:val="24"/>
              </w:rPr>
            </w:pPr>
            <w:r w:rsidRPr="00A61A75">
              <w:rPr>
                <w:spacing w:val="-9"/>
                <w:sz w:val="24"/>
                <w:szCs w:val="24"/>
              </w:rPr>
              <w:t>11.12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rPr>
                <w:rFonts w:eastAsia="Times New Roman"/>
                <w:spacing w:val="-1"/>
                <w:sz w:val="24"/>
                <w:szCs w:val="24"/>
              </w:rPr>
            </w:pPr>
            <w:r w:rsidRPr="00A61A75">
              <w:rPr>
                <w:rFonts w:eastAsia="Times New Roman"/>
                <w:spacing w:val="-1"/>
                <w:sz w:val="24"/>
                <w:szCs w:val="24"/>
              </w:rPr>
              <w:t>Количество проведенных ярмарок (с разбивкой по типам)</w:t>
            </w:r>
          </w:p>
          <w:p w:rsidR="003A14B9" w:rsidRPr="00A61A75" w:rsidRDefault="003A14B9" w:rsidP="00190084">
            <w:pPr>
              <w:shd w:val="clear" w:color="auto" w:fill="FFFFFF"/>
              <w:rPr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>- выставки-продажи местных товаропроизводителей</w:t>
            </w:r>
          </w:p>
          <w:p w:rsidR="003A14B9" w:rsidRPr="00A61A75" w:rsidRDefault="003A14B9" w:rsidP="00190084">
            <w:pPr>
              <w:shd w:val="clear" w:color="auto" w:fill="FFFFFF"/>
              <w:rPr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>-универсальная ярмарк</w:t>
            </w:r>
            <w:proofErr w:type="gramStart"/>
            <w:r w:rsidRPr="00A61A75">
              <w:rPr>
                <w:sz w:val="24"/>
                <w:szCs w:val="24"/>
              </w:rPr>
              <w:t>а ООО</w:t>
            </w:r>
            <w:proofErr w:type="gramEnd"/>
            <w:r w:rsidRPr="00A61A75">
              <w:rPr>
                <w:sz w:val="24"/>
                <w:szCs w:val="24"/>
              </w:rPr>
              <w:t xml:space="preserve"> «Август»</w:t>
            </w:r>
          </w:p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sz w:val="24"/>
                <w:szCs w:val="24"/>
              </w:rPr>
              <w:t>-муниципальная сельскохозяйственная ярмарка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8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jc w:val="center"/>
              <w:rPr>
                <w:sz w:val="24"/>
              </w:rPr>
            </w:pPr>
          </w:p>
          <w:p w:rsidR="003A14B9" w:rsidRPr="00A61A75" w:rsidRDefault="003A14B9" w:rsidP="00190084">
            <w:pPr>
              <w:jc w:val="center"/>
              <w:rPr>
                <w:sz w:val="24"/>
              </w:rPr>
            </w:pPr>
          </w:p>
        </w:tc>
        <w:tc>
          <w:tcPr>
            <w:tcW w:w="184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</w:rPr>
            </w:pPr>
          </w:p>
          <w:p w:rsidR="003A14B9" w:rsidRPr="00A61A75" w:rsidRDefault="003A14B9" w:rsidP="00190084">
            <w:pPr>
              <w:jc w:val="center"/>
              <w:rPr>
                <w:sz w:val="24"/>
              </w:rPr>
            </w:pPr>
          </w:p>
        </w:tc>
        <w:tc>
          <w:tcPr>
            <w:tcW w:w="21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  <w:rPr>
                <w:sz w:val="24"/>
                <w:szCs w:val="24"/>
              </w:rPr>
            </w:pPr>
          </w:p>
          <w:p w:rsidR="003A14B9" w:rsidRPr="00A61A75" w:rsidRDefault="003A14B9" w:rsidP="00190084">
            <w:pPr>
              <w:jc w:val="center"/>
              <w:rPr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>Ерендеев А.Б.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278"/>
        </w:trPr>
        <w:tc>
          <w:tcPr>
            <w:tcW w:w="15451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/>
                <w:bCs/>
                <w:sz w:val="24"/>
                <w:szCs w:val="24"/>
              </w:rPr>
              <w:t xml:space="preserve">12. </w:t>
            </w:r>
            <w:r w:rsidRPr="00A61A75">
              <w:rPr>
                <w:rFonts w:eastAsia="Times New Roman"/>
                <w:b/>
                <w:bCs/>
                <w:sz w:val="24"/>
                <w:szCs w:val="24"/>
              </w:rPr>
              <w:t>Создание условий развития предпринимательства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973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pacing w:val="-10"/>
                <w:sz w:val="24"/>
                <w:szCs w:val="24"/>
              </w:rPr>
              <w:t>12.1.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right="2232" w:firstLine="6"/>
            </w:pPr>
            <w:r w:rsidRPr="00A61A75">
              <w:rPr>
                <w:rFonts w:eastAsia="Times New Roman"/>
                <w:sz w:val="24"/>
                <w:szCs w:val="24"/>
              </w:rPr>
              <w:t>Количество субъектов малого предпринимательства, в т.ч. индивидуальных предпринимателей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ind w:left="354"/>
            </w:pPr>
            <w:r w:rsidRPr="00A61A75">
              <w:rPr>
                <w:rFonts w:eastAsia="Times New Roman"/>
                <w:bCs/>
                <w:sz w:val="24"/>
                <w:szCs w:val="24"/>
              </w:rPr>
              <w:t>ед.</w:t>
            </w:r>
          </w:p>
          <w:p w:rsidR="003A14B9" w:rsidRPr="00A61A75" w:rsidRDefault="003A14B9" w:rsidP="00190084">
            <w:pPr>
              <w:shd w:val="clear" w:color="auto" w:fill="FFFFFF"/>
              <w:ind w:left="354"/>
            </w:pP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  <w:rPr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>Ерендеев А.Б.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875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9"/>
                <w:sz w:val="24"/>
                <w:szCs w:val="24"/>
              </w:rPr>
              <w:t>12.2.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right="312"/>
            </w:pPr>
            <w:r w:rsidRPr="00A61A75">
              <w:rPr>
                <w:rFonts w:eastAsia="Times New Roman"/>
                <w:sz w:val="24"/>
                <w:szCs w:val="24"/>
              </w:rPr>
              <w:t>Плотность малого предпринимательства (количество субъектов малого предпринимательства на 1000 населения) в т.ч. индивидуальных предпринимателей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t>Ед./1000 населения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350716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4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Pr="00350716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  <w:rPr>
                <w:sz w:val="24"/>
                <w:szCs w:val="24"/>
              </w:rPr>
            </w:pPr>
          </w:p>
          <w:p w:rsidR="003A14B9" w:rsidRPr="00A61A75" w:rsidRDefault="003A14B9" w:rsidP="00190084">
            <w:pPr>
              <w:jc w:val="center"/>
              <w:rPr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>Ерендеев А.Б.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1408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9"/>
                <w:sz w:val="24"/>
                <w:szCs w:val="24"/>
              </w:rPr>
              <w:t>12.3.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Участие предпринимателей:</w:t>
            </w:r>
          </w:p>
          <w:p w:rsidR="003A14B9" w:rsidRPr="00A61A75" w:rsidRDefault="003A14B9" w:rsidP="00190084">
            <w:pPr>
              <w:shd w:val="clear" w:color="auto" w:fill="FFFFFF"/>
              <w:tabs>
                <w:tab w:val="left" w:pos="192"/>
              </w:tabs>
              <w:spacing w:line="276" w:lineRule="exact"/>
            </w:pPr>
            <w:r w:rsidRPr="00A61A75">
              <w:rPr>
                <w:sz w:val="24"/>
                <w:szCs w:val="24"/>
              </w:rPr>
              <w:t>-</w:t>
            </w:r>
            <w:r w:rsidRPr="00A61A75">
              <w:rPr>
                <w:sz w:val="24"/>
                <w:szCs w:val="24"/>
              </w:rPr>
              <w:tab/>
            </w:r>
            <w:r w:rsidRPr="00A61A75">
              <w:rPr>
                <w:rFonts w:eastAsia="Times New Roman"/>
                <w:sz w:val="24"/>
                <w:szCs w:val="24"/>
              </w:rPr>
              <w:t>в выставочно-ярмарочной деятельности,</w:t>
            </w:r>
          </w:p>
          <w:p w:rsidR="003A14B9" w:rsidRPr="00A61A75" w:rsidRDefault="003A14B9" w:rsidP="00190084">
            <w:pPr>
              <w:shd w:val="clear" w:color="auto" w:fill="FFFFFF"/>
              <w:tabs>
                <w:tab w:val="left" w:pos="192"/>
              </w:tabs>
              <w:spacing w:line="276" w:lineRule="exact"/>
            </w:pPr>
            <w:r w:rsidRPr="00A61A75">
              <w:rPr>
                <w:sz w:val="24"/>
                <w:szCs w:val="24"/>
              </w:rPr>
              <w:t>-</w:t>
            </w:r>
            <w:r w:rsidRPr="00A61A75">
              <w:rPr>
                <w:sz w:val="24"/>
                <w:szCs w:val="24"/>
              </w:rPr>
              <w:tab/>
            </w:r>
            <w:r w:rsidRPr="00A61A75">
              <w:rPr>
                <w:rFonts w:eastAsia="Times New Roman"/>
                <w:sz w:val="24"/>
                <w:szCs w:val="24"/>
              </w:rPr>
              <w:t>в Деловых миссиях,</w:t>
            </w:r>
          </w:p>
          <w:p w:rsidR="003A14B9" w:rsidRPr="00A61A75" w:rsidRDefault="003A14B9" w:rsidP="00190084">
            <w:pPr>
              <w:shd w:val="clear" w:color="auto" w:fill="FFFFFF"/>
              <w:tabs>
                <w:tab w:val="left" w:pos="192"/>
              </w:tabs>
              <w:spacing w:line="276" w:lineRule="exact"/>
            </w:pPr>
            <w:r w:rsidRPr="00A61A75">
              <w:rPr>
                <w:sz w:val="24"/>
                <w:szCs w:val="24"/>
              </w:rPr>
              <w:t>-</w:t>
            </w:r>
            <w:r w:rsidRPr="00A61A75">
              <w:rPr>
                <w:sz w:val="24"/>
                <w:szCs w:val="24"/>
              </w:rPr>
              <w:tab/>
            </w:r>
            <w:r w:rsidRPr="00A61A75">
              <w:rPr>
                <w:rFonts w:eastAsia="Times New Roman"/>
                <w:sz w:val="24"/>
                <w:szCs w:val="24"/>
              </w:rPr>
              <w:t>в семинарах</w:t>
            </w:r>
          </w:p>
          <w:p w:rsidR="003A14B9" w:rsidRPr="00A61A75" w:rsidRDefault="003A14B9" w:rsidP="00190084">
            <w:pPr>
              <w:shd w:val="clear" w:color="auto" w:fill="FFFFFF"/>
              <w:tabs>
                <w:tab w:val="left" w:pos="192"/>
              </w:tabs>
              <w:spacing w:line="276" w:lineRule="exact"/>
            </w:pPr>
            <w:r w:rsidRPr="00A61A75">
              <w:rPr>
                <w:sz w:val="24"/>
                <w:szCs w:val="24"/>
              </w:rPr>
              <w:t>-</w:t>
            </w:r>
            <w:r w:rsidRPr="00A61A75">
              <w:rPr>
                <w:sz w:val="24"/>
                <w:szCs w:val="24"/>
              </w:rPr>
              <w:tab/>
            </w:r>
            <w:r w:rsidRPr="00A61A75">
              <w:rPr>
                <w:rFonts w:eastAsia="Times New Roman"/>
                <w:sz w:val="24"/>
                <w:szCs w:val="24"/>
              </w:rPr>
              <w:t>в областных конкурсах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2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z w:val="24"/>
              </w:rPr>
              <w:t>чел.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jc w:val="center"/>
              <w:rPr>
                <w:sz w:val="24"/>
                <w:szCs w:val="24"/>
              </w:rPr>
            </w:pPr>
          </w:p>
          <w:p w:rsidR="003A14B9" w:rsidRPr="00A61A75" w:rsidRDefault="003A14B9" w:rsidP="0019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  <w:rPr>
                <w:sz w:val="24"/>
                <w:szCs w:val="24"/>
              </w:rPr>
            </w:pPr>
          </w:p>
          <w:p w:rsidR="003A14B9" w:rsidRPr="00A61A75" w:rsidRDefault="003A14B9" w:rsidP="00190084">
            <w:pPr>
              <w:jc w:val="center"/>
              <w:rPr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>Ерендеев А.Б.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558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pacing w:val="-7"/>
                <w:sz w:val="24"/>
                <w:szCs w:val="24"/>
              </w:rPr>
              <w:t>12.4.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right="78"/>
            </w:pPr>
            <w:r w:rsidRPr="00A61A75">
              <w:rPr>
                <w:rFonts w:eastAsia="Times New Roman"/>
                <w:sz w:val="24"/>
                <w:szCs w:val="24"/>
              </w:rPr>
              <w:t>Количество субъектов малого предпринимательства, получивших гранты на открытие собственного бизнеса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bCs/>
                <w:sz w:val="24"/>
                <w:szCs w:val="24"/>
              </w:rPr>
              <w:t>ед.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</w:pP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2"/>
              </w:rPr>
            </w:pPr>
          </w:p>
        </w:tc>
        <w:tc>
          <w:tcPr>
            <w:tcW w:w="184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2"/>
              </w:rPr>
            </w:pPr>
          </w:p>
        </w:tc>
        <w:tc>
          <w:tcPr>
            <w:tcW w:w="21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  <w:rPr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>Ерендеев А.Б.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276"/>
        </w:trPr>
        <w:tc>
          <w:tcPr>
            <w:tcW w:w="15451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/>
                <w:bCs/>
                <w:spacing w:val="-1"/>
                <w:sz w:val="24"/>
                <w:szCs w:val="24"/>
              </w:rPr>
              <w:t xml:space="preserve">13. </w:t>
            </w:r>
            <w:r w:rsidRPr="00A61A75"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>Организация библиотечного обслуживания населения, комплектование библиотечных фондов библиотек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879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lastRenderedPageBreak/>
              <w:t>13.1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pacing w:val="-1"/>
                <w:sz w:val="24"/>
                <w:szCs w:val="24"/>
              </w:rPr>
              <w:t>Обеспеченность населения общедоступными библиотеками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количество общедоступных библиотек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количество общедоступных библиотек на 1000 жителей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tabs>
                <w:tab w:val="left" w:pos="1192"/>
              </w:tabs>
              <w:spacing w:line="276" w:lineRule="exact"/>
              <w:ind w:left="51" w:right="7"/>
              <w:jc w:val="center"/>
            </w:pPr>
            <w:r w:rsidRPr="00A61A75">
              <w:rPr>
                <w:rFonts w:eastAsia="Times New Roman"/>
                <w:bCs/>
                <w:sz w:val="22"/>
                <w:szCs w:val="22"/>
              </w:rPr>
              <w:t>шт. шт./1000</w:t>
            </w:r>
            <w:r w:rsidRPr="00A61A75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A61A75">
              <w:rPr>
                <w:rFonts w:eastAsia="Times New Roman"/>
                <w:bCs/>
                <w:sz w:val="24"/>
                <w:szCs w:val="24"/>
              </w:rPr>
              <w:t>населения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1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jc w:val="center"/>
              <w:rPr>
                <w:sz w:val="24"/>
                <w:szCs w:val="24"/>
              </w:rPr>
            </w:pPr>
          </w:p>
          <w:p w:rsidR="003A14B9" w:rsidRPr="00A61A75" w:rsidRDefault="003A14B9" w:rsidP="00190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Тремасова О.В.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553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pacing w:val="-12"/>
                <w:sz w:val="24"/>
                <w:szCs w:val="24"/>
              </w:rPr>
              <w:t>13.2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z w:val="24"/>
                <w:szCs w:val="24"/>
              </w:rPr>
              <w:t>Уровень пополнения библиотечных фондов за отчетный период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ед. хр.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1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Тремасова О.В.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288"/>
        </w:trPr>
        <w:tc>
          <w:tcPr>
            <w:tcW w:w="15451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/>
                <w:bCs/>
                <w:sz w:val="24"/>
                <w:szCs w:val="24"/>
              </w:rPr>
              <w:t xml:space="preserve">14. </w:t>
            </w:r>
            <w:r w:rsidRPr="00A61A75">
              <w:rPr>
                <w:rFonts w:eastAsia="Times New Roman"/>
                <w:b/>
                <w:bCs/>
                <w:sz w:val="24"/>
                <w:szCs w:val="24"/>
              </w:rPr>
              <w:t>Создание условий для организации досуга и обеспечения жителей услугами организаций культуры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875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14.1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Обеспеченность населения учреждениями культурно-досугового типа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число учреждений культурно-досугового типа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число учреждений культурно-досугового типа на 1000 жителей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82" w:lineRule="exact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 xml:space="preserve">шт. </w:t>
            </w:r>
            <w:r w:rsidRPr="00A61A75">
              <w:rPr>
                <w:rFonts w:eastAsia="Times New Roman"/>
                <w:bCs/>
                <w:sz w:val="22"/>
                <w:szCs w:val="22"/>
              </w:rPr>
              <w:t>шт./1000</w:t>
            </w:r>
            <w:r w:rsidRPr="00A61A75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A61A75">
              <w:rPr>
                <w:rFonts w:eastAsia="Times New Roman"/>
                <w:bCs/>
                <w:sz w:val="24"/>
                <w:szCs w:val="24"/>
              </w:rPr>
              <w:t>населения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20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jc w:val="center"/>
              <w:rPr>
                <w:sz w:val="24"/>
                <w:szCs w:val="24"/>
              </w:rPr>
            </w:pPr>
          </w:p>
          <w:p w:rsidR="003A14B9" w:rsidRDefault="003A14B9" w:rsidP="00190084">
            <w:pPr>
              <w:jc w:val="center"/>
            </w:pPr>
            <w:r w:rsidRPr="00F923C5">
              <w:rPr>
                <w:sz w:val="24"/>
                <w:szCs w:val="24"/>
              </w:rPr>
              <w:t>Тремасова О.В.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1478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pacing w:val="-11"/>
                <w:sz w:val="24"/>
                <w:szCs w:val="24"/>
              </w:rPr>
              <w:t>14.2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6"/>
            </w:pPr>
            <w:r w:rsidRPr="00A61A75">
              <w:rPr>
                <w:rFonts w:eastAsia="Times New Roman"/>
                <w:sz w:val="24"/>
                <w:szCs w:val="24"/>
              </w:rPr>
              <w:t>Уровень охвата массовыми культурно-развлекательными мероприятиями в отчетном периоде: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число лиц, принявших участие в мероприятиях/средняя численность населения за отчетный период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процентное соотношение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558" w:lineRule="exact"/>
              <w:ind w:left="84" w:right="102"/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 xml:space="preserve">чел./чел. </w:t>
            </w:r>
          </w:p>
          <w:p w:rsidR="003A14B9" w:rsidRPr="00A61A75" w:rsidRDefault="003A14B9" w:rsidP="00190084">
            <w:pPr>
              <w:shd w:val="clear" w:color="auto" w:fill="FFFFFF"/>
              <w:spacing w:line="360" w:lineRule="auto"/>
              <w:ind w:left="85" w:right="102"/>
              <w:jc w:val="center"/>
              <w:rPr>
                <w:rFonts w:eastAsia="Times New Roman"/>
                <w:spacing w:val="-3"/>
                <w:sz w:val="32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spacing w:line="360" w:lineRule="auto"/>
              <w:ind w:left="85" w:right="102"/>
              <w:jc w:val="center"/>
            </w:pPr>
            <w:r w:rsidRPr="00A61A75">
              <w:rPr>
                <w:rFonts w:eastAsia="Times New Roman"/>
                <w:b/>
                <w:bCs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20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shd w:val="clear" w:color="auto" w:fill="FFFFFF"/>
              <w:jc w:val="center"/>
              <w:rPr>
                <w:rFonts w:eastAsia="Times New Roman"/>
                <w:spacing w:val="-4"/>
                <w:sz w:val="24"/>
                <w:szCs w:val="24"/>
              </w:rPr>
            </w:pPr>
          </w:p>
          <w:p w:rsidR="003A14B9" w:rsidRDefault="003A14B9" w:rsidP="00190084">
            <w:pPr>
              <w:rPr>
                <w:sz w:val="24"/>
                <w:szCs w:val="24"/>
              </w:rPr>
            </w:pPr>
          </w:p>
          <w:p w:rsidR="003A14B9" w:rsidRDefault="003A14B9" w:rsidP="00190084">
            <w:pPr>
              <w:jc w:val="center"/>
            </w:pPr>
            <w:r w:rsidRPr="00F923C5">
              <w:rPr>
                <w:sz w:val="24"/>
                <w:szCs w:val="24"/>
              </w:rPr>
              <w:t>Тремасова О.В.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1168"/>
        </w:trPr>
        <w:tc>
          <w:tcPr>
            <w:tcW w:w="15451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0" w:lineRule="exact"/>
              <w:ind w:left="42"/>
              <w:jc w:val="center"/>
            </w:pPr>
            <w:r w:rsidRPr="00A61A75">
              <w:rPr>
                <w:b/>
                <w:bCs/>
                <w:sz w:val="24"/>
                <w:szCs w:val="24"/>
              </w:rPr>
              <w:t xml:space="preserve">15. </w:t>
            </w:r>
            <w:r w:rsidRPr="00A61A75">
              <w:rPr>
                <w:rFonts w:eastAsia="Times New Roman"/>
                <w:b/>
                <w:bCs/>
                <w:sz w:val="24"/>
                <w:szCs w:val="24"/>
              </w:rPr>
              <w:t>Сохранение, использование и популяризация объектов культурного наследия (памятников истории и культуры), находящихся в собственности, охрана объектов культурного наследия (памятников истории и культуры) местного (муниципального) значения, расположенных на территории.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1545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15.1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6"/>
            </w:pPr>
            <w:r w:rsidRPr="00A61A75">
              <w:rPr>
                <w:rFonts w:eastAsia="Times New Roman"/>
                <w:sz w:val="24"/>
                <w:szCs w:val="24"/>
              </w:rPr>
              <w:t>Общее число объектов культурного наследия местного (муниципального) значения, находящихся на территории.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6"/>
            </w:pPr>
            <w:r w:rsidRPr="00A61A75">
              <w:rPr>
                <w:rFonts w:eastAsia="Times New Roman"/>
                <w:sz w:val="24"/>
                <w:szCs w:val="24"/>
              </w:rPr>
              <w:t>Число объектов культурного наследия местного (муниципального) значения, находящихся на территории, включенных в Единый государственный реестр объектов культурного наследия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>шт.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20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jc w:val="center"/>
              <w:rPr>
                <w:sz w:val="24"/>
                <w:szCs w:val="24"/>
              </w:rPr>
            </w:pPr>
          </w:p>
          <w:p w:rsidR="003A14B9" w:rsidRDefault="003A14B9" w:rsidP="00190084">
            <w:pPr>
              <w:jc w:val="center"/>
              <w:rPr>
                <w:sz w:val="24"/>
                <w:szCs w:val="24"/>
              </w:rPr>
            </w:pPr>
          </w:p>
          <w:p w:rsidR="003A14B9" w:rsidRDefault="003A14B9" w:rsidP="00190084">
            <w:pPr>
              <w:jc w:val="center"/>
            </w:pPr>
            <w:r w:rsidRPr="00217F1F">
              <w:rPr>
                <w:sz w:val="24"/>
                <w:szCs w:val="24"/>
              </w:rPr>
              <w:t>Тремасова О.В.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985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15.2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Число объектов культурного наследия местного (муниципального) значения, находящихся в аварийном состоянии (требующих капитального ремонта или восстановления)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20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jc w:val="center"/>
              <w:rPr>
                <w:sz w:val="24"/>
                <w:szCs w:val="24"/>
              </w:rPr>
            </w:pPr>
          </w:p>
          <w:p w:rsidR="003A14B9" w:rsidRDefault="003A14B9" w:rsidP="00190084">
            <w:pPr>
              <w:jc w:val="center"/>
            </w:pPr>
            <w:r w:rsidRPr="00217F1F">
              <w:rPr>
                <w:sz w:val="24"/>
                <w:szCs w:val="24"/>
              </w:rPr>
              <w:t>Тремасова О.В.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1005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15.3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82" w:lineRule="exact"/>
            </w:pPr>
            <w:r w:rsidRPr="00A61A75">
              <w:rPr>
                <w:rFonts w:eastAsia="Times New Roman"/>
                <w:sz w:val="24"/>
                <w:szCs w:val="24"/>
              </w:rPr>
              <w:t>Число заданий на восстановление объектов культурного наследия местного (муниципального) значения в отчетном периоде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20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jc w:val="center"/>
              <w:rPr>
                <w:sz w:val="24"/>
                <w:szCs w:val="24"/>
              </w:rPr>
            </w:pPr>
          </w:p>
          <w:p w:rsidR="003A14B9" w:rsidRDefault="003A14B9" w:rsidP="00190084">
            <w:pPr>
              <w:jc w:val="center"/>
            </w:pPr>
            <w:r w:rsidRPr="00217F1F">
              <w:rPr>
                <w:sz w:val="24"/>
                <w:szCs w:val="24"/>
              </w:rPr>
              <w:t>Тремасова О.В.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1279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lastRenderedPageBreak/>
              <w:t>15.4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0" w:lineRule="exact"/>
            </w:pPr>
            <w:r w:rsidRPr="00A61A75">
              <w:rPr>
                <w:rFonts w:eastAsia="Times New Roman"/>
                <w:sz w:val="24"/>
                <w:szCs w:val="24"/>
              </w:rPr>
              <w:t>Число мест традиционного бытования народного художественного промысла;</w:t>
            </w:r>
          </w:p>
          <w:p w:rsidR="003A14B9" w:rsidRPr="00A61A75" w:rsidRDefault="003A14B9" w:rsidP="00190084">
            <w:pPr>
              <w:shd w:val="clear" w:color="auto" w:fill="FFFFFF"/>
              <w:spacing w:line="270" w:lineRule="exact"/>
            </w:pPr>
            <w:r w:rsidRPr="00A61A75">
              <w:rPr>
                <w:rFonts w:eastAsia="Times New Roman"/>
                <w:sz w:val="24"/>
                <w:szCs w:val="24"/>
              </w:rPr>
              <w:t>мастеров народного художественного промысла;</w:t>
            </w:r>
          </w:p>
          <w:p w:rsidR="003A14B9" w:rsidRPr="00A61A75" w:rsidRDefault="003A14B9" w:rsidP="00190084">
            <w:pPr>
              <w:shd w:val="clear" w:color="auto" w:fill="FFFFFF"/>
              <w:spacing w:line="270" w:lineRule="exact"/>
            </w:pPr>
            <w:r w:rsidRPr="00A61A75">
              <w:rPr>
                <w:rFonts w:eastAsia="Times New Roman"/>
                <w:sz w:val="24"/>
                <w:szCs w:val="24"/>
              </w:rPr>
              <w:t>организаций народных художественных промыслов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0" w:lineRule="exact"/>
              <w:ind w:left="288" w:right="294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spacing w:line="270" w:lineRule="exact"/>
              <w:ind w:left="288" w:right="294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мест чел. ед.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20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jc w:val="center"/>
              <w:rPr>
                <w:sz w:val="24"/>
                <w:szCs w:val="24"/>
              </w:rPr>
            </w:pPr>
          </w:p>
          <w:p w:rsidR="003A14B9" w:rsidRDefault="003A14B9" w:rsidP="00190084">
            <w:r>
              <w:rPr>
                <w:sz w:val="24"/>
                <w:szCs w:val="24"/>
              </w:rPr>
              <w:t xml:space="preserve">   </w:t>
            </w:r>
            <w:r w:rsidRPr="00217F1F">
              <w:rPr>
                <w:sz w:val="24"/>
                <w:szCs w:val="24"/>
              </w:rPr>
              <w:t>Тремасова О.В.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582"/>
        </w:trPr>
        <w:tc>
          <w:tcPr>
            <w:tcW w:w="15451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left="108" w:right="180"/>
              <w:jc w:val="center"/>
            </w:pPr>
            <w:r w:rsidRPr="00A61A75">
              <w:rPr>
                <w:b/>
                <w:bCs/>
                <w:spacing w:val="-1"/>
                <w:sz w:val="24"/>
                <w:szCs w:val="24"/>
              </w:rPr>
              <w:t xml:space="preserve">16. </w:t>
            </w:r>
            <w:r w:rsidRPr="00A61A75"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>Обеспечение условий для развития физической культуры и массового спорта, организация проведения официальных физкультурно-</w:t>
            </w:r>
            <w:r w:rsidRPr="00A61A75">
              <w:rPr>
                <w:rFonts w:eastAsia="Times New Roman"/>
                <w:b/>
                <w:bCs/>
                <w:sz w:val="24"/>
                <w:szCs w:val="24"/>
              </w:rPr>
              <w:t>оздоровительных и спортивных мероприятий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1262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16.1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6"/>
            </w:pPr>
            <w:r w:rsidRPr="00A61A75">
              <w:rPr>
                <w:rFonts w:eastAsia="Times New Roman"/>
                <w:sz w:val="24"/>
                <w:szCs w:val="24"/>
              </w:rPr>
              <w:t>Обеспеченность населения муниципальными спортивными сооружениями общего пользования (стадионы, спортивные площадки, спортивные залы) (число действующих спортивных сооружений/средняя численность населения в отчетном периоде)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82" w:lineRule="exact"/>
              <w:ind w:left="108" w:right="114" w:firstLine="216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 xml:space="preserve">шт./ </w:t>
            </w:r>
            <w:r w:rsidRPr="00A61A75">
              <w:rPr>
                <w:rFonts w:eastAsia="Times New Roman"/>
                <w:spacing w:val="-4"/>
                <w:sz w:val="24"/>
                <w:szCs w:val="24"/>
              </w:rPr>
              <w:t>тыс</w:t>
            </w:r>
            <w:proofErr w:type="gramStart"/>
            <w:r w:rsidRPr="00A61A75">
              <w:rPr>
                <w:rFonts w:eastAsia="Times New Roman"/>
                <w:spacing w:val="-4"/>
                <w:sz w:val="24"/>
                <w:szCs w:val="24"/>
              </w:rPr>
              <w:t>.ч</w:t>
            </w:r>
            <w:proofErr w:type="gramEnd"/>
            <w:r w:rsidRPr="00A61A75">
              <w:rPr>
                <w:rFonts w:eastAsia="Times New Roman"/>
                <w:spacing w:val="-4"/>
                <w:sz w:val="24"/>
                <w:szCs w:val="24"/>
              </w:rPr>
              <w:t>ел.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pStyle w:val="a7"/>
              <w:spacing w:after="0"/>
              <w:ind w:left="-57" w:right="-57"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14B9" w:rsidRDefault="003A14B9" w:rsidP="00190084">
            <w:pPr>
              <w:pStyle w:val="a7"/>
              <w:spacing w:after="0"/>
              <w:ind w:left="-57" w:right="-57"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14B9" w:rsidRDefault="003A14B9" w:rsidP="00190084">
            <w:pPr>
              <w:pStyle w:val="a7"/>
              <w:spacing w:after="0"/>
              <w:ind w:left="-57" w:right="-57"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14B9" w:rsidRDefault="003A14B9" w:rsidP="00190084">
            <w:pPr>
              <w:pStyle w:val="a7"/>
              <w:spacing w:after="0"/>
              <w:ind w:left="-57" w:right="-57"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pStyle w:val="a7"/>
              <w:spacing w:after="0"/>
              <w:ind w:left="-57" w:right="-57"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pStyle w:val="a7"/>
              <w:spacing w:after="0"/>
              <w:ind w:left="-57" w:right="-57"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pStyle w:val="a7"/>
              <w:spacing w:after="0"/>
              <w:ind w:left="-57" w:right="-57"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Субеев</w:t>
            </w:r>
            <w:proofErr w:type="spellEnd"/>
            <w:r>
              <w:rPr>
                <w:sz w:val="24"/>
                <w:szCs w:val="24"/>
              </w:rPr>
              <w:t xml:space="preserve"> Р.И</w:t>
            </w:r>
            <w:r w:rsidRPr="00A61A75">
              <w:rPr>
                <w:sz w:val="24"/>
                <w:szCs w:val="24"/>
              </w:rPr>
              <w:t>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984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pacing w:val="-11"/>
                <w:sz w:val="24"/>
                <w:szCs w:val="24"/>
              </w:rPr>
              <w:t>16.2.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82" w:lineRule="exact"/>
            </w:pPr>
            <w:r w:rsidRPr="00A61A75">
              <w:rPr>
                <w:rFonts w:eastAsia="Times New Roman"/>
                <w:sz w:val="24"/>
                <w:szCs w:val="24"/>
              </w:rPr>
              <w:t>Доля лиц, занимающихся в секциях и группах по видам спорта, клубах и группах физкультурно-оздоровительной направленности в средней численности населения в отчетном периоде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b/>
                <w:bCs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/>
                <w:bCs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pStyle w:val="a7"/>
              <w:spacing w:after="0"/>
              <w:ind w:left="-57" w:right="-57"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pStyle w:val="a7"/>
              <w:spacing w:after="0"/>
              <w:ind w:left="-57" w:right="-57"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pStyle w:val="a7"/>
              <w:spacing w:after="0"/>
              <w:ind w:left="-57" w:right="-57"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pStyle w:val="a7"/>
              <w:spacing w:after="0"/>
              <w:ind w:left="-57" w:right="-57"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Субеев</w:t>
            </w:r>
            <w:proofErr w:type="spellEnd"/>
            <w:r>
              <w:rPr>
                <w:sz w:val="24"/>
                <w:szCs w:val="24"/>
              </w:rPr>
              <w:t xml:space="preserve"> Р.И</w:t>
            </w:r>
            <w:r w:rsidRPr="00A61A75">
              <w:rPr>
                <w:sz w:val="24"/>
                <w:szCs w:val="24"/>
              </w:rPr>
              <w:t>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1455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16.3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 xml:space="preserve">Уровень охвата официальными массовыми физкультурно-оздоровительными и спортивными мероприятиями,    проведенными Администрацией в отчетном периоде (число лиц, принявших участие в мероприятиях/средняя численность населения за отчетный период) 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процентное соотношение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ind w:left="90"/>
              <w:jc w:val="center"/>
              <w:rPr>
                <w:rFonts w:eastAsia="Times New Roman"/>
                <w:spacing w:val="-4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ind w:left="90"/>
              <w:jc w:val="center"/>
            </w:pPr>
            <w:r w:rsidRPr="00A61A75">
              <w:rPr>
                <w:rFonts w:eastAsia="Times New Roman"/>
                <w:spacing w:val="-4"/>
                <w:sz w:val="24"/>
                <w:szCs w:val="24"/>
              </w:rPr>
              <w:t>чел./население.</w:t>
            </w:r>
          </w:p>
          <w:p w:rsidR="003A14B9" w:rsidRPr="00A61A75" w:rsidRDefault="003A14B9" w:rsidP="00190084">
            <w:pPr>
              <w:shd w:val="clear" w:color="auto" w:fill="FFFFFF"/>
              <w:ind w:left="90"/>
              <w:jc w:val="center"/>
              <w:rPr>
                <w:b/>
                <w:bCs/>
              </w:rPr>
            </w:pPr>
          </w:p>
          <w:p w:rsidR="003A14B9" w:rsidRPr="00A61A75" w:rsidRDefault="003A14B9" w:rsidP="00190084">
            <w:pPr>
              <w:shd w:val="clear" w:color="auto" w:fill="FFFFFF"/>
              <w:ind w:left="90"/>
              <w:jc w:val="center"/>
              <w:rPr>
                <w:b/>
                <w:bCs/>
                <w:sz w:val="10"/>
              </w:rPr>
            </w:pPr>
          </w:p>
          <w:p w:rsidR="003A14B9" w:rsidRPr="00A61A75" w:rsidRDefault="003A14B9" w:rsidP="00190084">
            <w:pPr>
              <w:shd w:val="clear" w:color="auto" w:fill="FFFFFF"/>
              <w:ind w:left="90"/>
              <w:jc w:val="center"/>
            </w:pPr>
            <w:r w:rsidRPr="00A61A75">
              <w:rPr>
                <w:b/>
                <w:bCs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jc w:val="center"/>
              <w:rPr>
                <w:sz w:val="24"/>
                <w:szCs w:val="24"/>
              </w:rPr>
            </w:pPr>
          </w:p>
          <w:p w:rsidR="003A14B9" w:rsidRPr="00A61A75" w:rsidRDefault="003A14B9" w:rsidP="0019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pStyle w:val="a7"/>
              <w:spacing w:after="0"/>
              <w:ind w:left="0" w:right="-57"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Субеев</w:t>
            </w:r>
            <w:proofErr w:type="spellEnd"/>
            <w:r>
              <w:rPr>
                <w:sz w:val="24"/>
                <w:szCs w:val="24"/>
              </w:rPr>
              <w:t xml:space="preserve"> Р.И</w:t>
            </w:r>
            <w:r w:rsidRPr="00A61A75">
              <w:rPr>
                <w:sz w:val="24"/>
                <w:szCs w:val="24"/>
              </w:rPr>
              <w:t>..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451"/>
        </w:trPr>
        <w:tc>
          <w:tcPr>
            <w:tcW w:w="15451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b/>
                <w:bCs/>
                <w:spacing w:val="-1"/>
                <w:sz w:val="24"/>
                <w:szCs w:val="24"/>
              </w:rPr>
            </w:pPr>
            <w:r w:rsidRPr="00A61A75">
              <w:rPr>
                <w:b/>
                <w:bCs/>
                <w:spacing w:val="-1"/>
                <w:sz w:val="24"/>
                <w:szCs w:val="24"/>
              </w:rPr>
              <w:t xml:space="preserve">17. </w:t>
            </w:r>
            <w:r w:rsidRPr="00A61A75"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b/>
                <w:bCs/>
                <w:spacing w:val="-1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b/>
                <w:bCs/>
                <w:spacing w:val="-1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b/>
                <w:bCs/>
                <w:spacing w:val="-1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b/>
                <w:bCs/>
                <w:spacing w:val="-1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b/>
                <w:bCs/>
                <w:spacing w:val="-1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b/>
                <w:bCs/>
                <w:spacing w:val="-1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b/>
                <w:bCs/>
                <w:spacing w:val="-1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b/>
                <w:bCs/>
                <w:spacing w:val="-1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</w:p>
        </w:tc>
      </w:tr>
      <w:tr w:rsidR="003A14B9" w:rsidRPr="00A61A75" w:rsidTr="00190084">
        <w:trPr>
          <w:gridAfter w:val="2"/>
          <w:wAfter w:w="60" w:type="dxa"/>
          <w:trHeight w:hRule="exact" w:val="738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17.1</w:t>
            </w:r>
          </w:p>
        </w:tc>
        <w:tc>
          <w:tcPr>
            <w:tcW w:w="76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pacing w:val="-1"/>
                <w:sz w:val="24"/>
                <w:szCs w:val="24"/>
              </w:rPr>
              <w:t xml:space="preserve">Обеспеченность населения местами массового отдыха (сады, парки, </w:t>
            </w:r>
            <w:r w:rsidRPr="00A61A75">
              <w:rPr>
                <w:rFonts w:eastAsia="Times New Roman"/>
                <w:sz w:val="24"/>
                <w:szCs w:val="24"/>
              </w:rPr>
              <w:t>скверы, бульвары, пешеходные улицы, обустроенные городские пляжи и т.д.)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- общее число мест массового отдыха;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- площадь мест массового отдыха /1 житель</w:t>
            </w:r>
          </w:p>
          <w:p w:rsidR="003A14B9" w:rsidRPr="00A61A75" w:rsidRDefault="003A14B9" w:rsidP="00190084">
            <w:pPr>
              <w:shd w:val="clear" w:color="auto" w:fill="FFFFFF"/>
            </w:pPr>
          </w:p>
        </w:tc>
        <w:tc>
          <w:tcPr>
            <w:tcW w:w="127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82" w:lineRule="exact"/>
              <w:ind w:right="54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spacing w:line="282" w:lineRule="exact"/>
              <w:ind w:right="54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spacing w:line="282" w:lineRule="exact"/>
              <w:ind w:right="54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spacing w:line="282" w:lineRule="exact"/>
              <w:ind w:right="54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Ед.</w:t>
            </w:r>
          </w:p>
          <w:p w:rsidR="003A14B9" w:rsidRPr="00A61A75" w:rsidRDefault="003A14B9" w:rsidP="00190084">
            <w:pPr>
              <w:shd w:val="clear" w:color="auto" w:fill="FFFFFF"/>
              <w:spacing w:line="282" w:lineRule="exact"/>
              <w:ind w:left="36" w:right="54" w:firstLine="9"/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кв. м/чел.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/>
        </w:tc>
        <w:tc>
          <w:tcPr>
            <w:tcW w:w="1903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rPr>
                <w:sz w:val="12"/>
              </w:rPr>
            </w:pPr>
          </w:p>
        </w:tc>
        <w:tc>
          <w:tcPr>
            <w:tcW w:w="2211" w:type="dxa"/>
            <w:gridSpan w:val="10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>
              <w:rPr>
                <w:rFonts w:eastAsia="Times New Roman"/>
                <w:sz w:val="24"/>
                <w:szCs w:val="24"/>
              </w:rPr>
              <w:t>Пугачёв Д.В.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807"/>
        </w:trPr>
        <w:tc>
          <w:tcPr>
            <w:tcW w:w="6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</w:p>
        </w:tc>
        <w:tc>
          <w:tcPr>
            <w:tcW w:w="767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</w:p>
        </w:tc>
        <w:tc>
          <w:tcPr>
            <w:tcW w:w="127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82" w:lineRule="exact"/>
              <w:ind w:left="36" w:right="54" w:firstLine="9"/>
              <w:jc w:val="center"/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pStyle w:val="a7"/>
              <w:spacing w:after="0"/>
              <w:ind w:left="0"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pStyle w:val="a7"/>
              <w:spacing w:after="0"/>
              <w:ind w:left="0"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1" w:type="dxa"/>
            <w:gridSpan w:val="10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</w:p>
        </w:tc>
      </w:tr>
      <w:tr w:rsidR="003A14B9" w:rsidRPr="00A61A75" w:rsidTr="00190084">
        <w:trPr>
          <w:gridAfter w:val="2"/>
          <w:wAfter w:w="60" w:type="dxa"/>
          <w:trHeight w:hRule="exact" w:val="857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17.2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 xml:space="preserve">Увеличение обеспеченности населения местами массового отдыха в отчетном периоде </w:t>
            </w:r>
            <w:r w:rsidRPr="00A61A75">
              <w:rPr>
                <w:sz w:val="24"/>
                <w:szCs w:val="24"/>
              </w:rPr>
              <w:t>(</w:t>
            </w:r>
            <w:r w:rsidRPr="00A61A75">
              <w:rPr>
                <w:rFonts w:eastAsia="Times New Roman"/>
                <w:sz w:val="24"/>
                <w:szCs w:val="24"/>
              </w:rPr>
              <w:t>общая площадь мест массового отдыха, введенных в эксплуатацию в отчетном периоде/1 житель)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ind w:firstLine="9"/>
              <w:jc w:val="center"/>
              <w:rPr>
                <w:rFonts w:eastAsia="Times New Roman"/>
                <w:spacing w:val="-4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ind w:firstLine="9"/>
              <w:jc w:val="center"/>
            </w:pPr>
            <w:r w:rsidRPr="00A61A75">
              <w:rPr>
                <w:rFonts w:eastAsia="Times New Roman"/>
                <w:spacing w:val="-4"/>
                <w:sz w:val="24"/>
                <w:szCs w:val="24"/>
              </w:rPr>
              <w:t>кв</w:t>
            </w:r>
            <w:proofErr w:type="gramStart"/>
            <w:r w:rsidRPr="00A61A75">
              <w:rPr>
                <w:rFonts w:eastAsia="Times New Roman"/>
                <w:spacing w:val="-4"/>
                <w:sz w:val="24"/>
                <w:szCs w:val="24"/>
              </w:rPr>
              <w:t>.м</w:t>
            </w:r>
            <w:proofErr w:type="gramEnd"/>
            <w:r w:rsidRPr="00A61A75">
              <w:rPr>
                <w:rFonts w:eastAsia="Times New Roman"/>
                <w:spacing w:val="-4"/>
                <w:sz w:val="24"/>
                <w:szCs w:val="24"/>
              </w:rPr>
              <w:t>/чел.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pStyle w:val="a7"/>
              <w:spacing w:after="0"/>
              <w:ind w:left="-57" w:right="-57" w:firstLine="2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pStyle w:val="a7"/>
              <w:spacing w:after="0"/>
              <w:ind w:left="-57" w:right="-57" w:firstLine="2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pStyle w:val="a7"/>
              <w:spacing w:after="0"/>
              <w:ind w:left="-57" w:right="-57" w:firstLine="2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>
              <w:rPr>
                <w:rFonts w:eastAsia="Times New Roman"/>
                <w:sz w:val="24"/>
                <w:szCs w:val="24"/>
              </w:rPr>
              <w:t>Пугачёв Д.В.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1380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z w:val="24"/>
                <w:szCs w:val="24"/>
              </w:rPr>
              <w:lastRenderedPageBreak/>
              <w:t>17.3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0" w:lineRule="exact"/>
            </w:pPr>
            <w:r w:rsidRPr="00A61A75">
              <w:rPr>
                <w:rFonts w:eastAsia="Times New Roman"/>
                <w:sz w:val="24"/>
                <w:szCs w:val="24"/>
              </w:rPr>
              <w:t xml:space="preserve">Наличие площадок </w:t>
            </w:r>
            <w:proofErr w:type="gramStart"/>
            <w:r w:rsidRPr="00A61A75">
              <w:rPr>
                <w:rFonts w:eastAsia="Times New Roman"/>
                <w:sz w:val="24"/>
                <w:szCs w:val="24"/>
              </w:rPr>
              <w:t>для</w:t>
            </w:r>
            <w:proofErr w:type="gramEnd"/>
            <w:r w:rsidRPr="00A61A75">
              <w:rPr>
                <w:rFonts w:eastAsia="Times New Roman"/>
                <w:sz w:val="24"/>
                <w:szCs w:val="24"/>
              </w:rPr>
              <w:t>:</w:t>
            </w:r>
          </w:p>
          <w:p w:rsidR="003A14B9" w:rsidRPr="00A61A75" w:rsidRDefault="003A14B9" w:rsidP="00190084">
            <w:pPr>
              <w:shd w:val="clear" w:color="auto" w:fill="FFFFFF"/>
              <w:spacing w:line="270" w:lineRule="exact"/>
            </w:pPr>
            <w:r w:rsidRPr="00A61A75">
              <w:rPr>
                <w:rFonts w:eastAsia="Times New Roman"/>
                <w:spacing w:val="-1"/>
                <w:sz w:val="24"/>
                <w:szCs w:val="24"/>
              </w:rPr>
              <w:t>- игр детей дошкольного и младшего школьного возраста;</w:t>
            </w:r>
          </w:p>
          <w:p w:rsidR="003A14B9" w:rsidRPr="00A61A75" w:rsidRDefault="003A14B9" w:rsidP="00190084">
            <w:pPr>
              <w:shd w:val="clear" w:color="auto" w:fill="FFFFFF"/>
              <w:spacing w:line="270" w:lineRule="exact"/>
            </w:pPr>
            <w:r w:rsidRPr="00A61A75">
              <w:rPr>
                <w:rFonts w:eastAsia="Times New Roman"/>
                <w:sz w:val="24"/>
                <w:szCs w:val="24"/>
              </w:rPr>
              <w:t>- занятия физкультурой;</w:t>
            </w:r>
          </w:p>
          <w:p w:rsidR="003A14B9" w:rsidRPr="00A61A75" w:rsidRDefault="003A14B9" w:rsidP="00190084">
            <w:pPr>
              <w:shd w:val="clear" w:color="auto" w:fill="FFFFFF"/>
              <w:spacing w:line="270" w:lineRule="exact"/>
            </w:pPr>
            <w:r w:rsidRPr="00A61A75">
              <w:rPr>
                <w:rFonts w:eastAsia="Times New Roman"/>
                <w:sz w:val="24"/>
                <w:szCs w:val="24"/>
              </w:rPr>
              <w:t>- хозяйственных целей и выгула собак;</w:t>
            </w:r>
          </w:p>
          <w:p w:rsidR="003A14B9" w:rsidRPr="00A61A75" w:rsidRDefault="003A14B9" w:rsidP="00190084">
            <w:pPr>
              <w:shd w:val="clear" w:color="auto" w:fill="FFFFFF"/>
              <w:spacing w:line="270" w:lineRule="exact"/>
            </w:pPr>
            <w:r w:rsidRPr="00A61A75">
              <w:rPr>
                <w:rFonts w:eastAsia="Times New Roman"/>
                <w:sz w:val="24"/>
                <w:szCs w:val="24"/>
              </w:rPr>
              <w:t>- отдыха взрослого населения.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pStyle w:val="a7"/>
              <w:spacing w:after="0"/>
              <w:ind w:left="-57" w:right="-57" w:firstLine="2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pStyle w:val="a7"/>
              <w:spacing w:after="0"/>
              <w:ind w:left="-57" w:right="-57" w:firstLine="2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pStyle w:val="a7"/>
              <w:spacing w:after="0"/>
              <w:ind w:left="-57" w:right="-57" w:firstLine="2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>
              <w:rPr>
                <w:rFonts w:eastAsia="Times New Roman"/>
                <w:sz w:val="24"/>
                <w:szCs w:val="24"/>
              </w:rPr>
              <w:t>Пугачёв Д.В.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288"/>
        </w:trPr>
        <w:tc>
          <w:tcPr>
            <w:tcW w:w="15451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/>
                <w:bCs/>
                <w:spacing w:val="-1"/>
                <w:sz w:val="24"/>
                <w:szCs w:val="24"/>
              </w:rPr>
              <w:t xml:space="preserve">18. </w:t>
            </w:r>
            <w:r w:rsidRPr="00A61A75"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>Оказание содействия в установлении опеки и попечител</w:t>
            </w:r>
            <w:r w:rsidRPr="00A61A75">
              <w:rPr>
                <w:rFonts w:eastAsia="Times New Roman"/>
                <w:b/>
                <w:bCs/>
                <w:sz w:val="24"/>
                <w:szCs w:val="24"/>
              </w:rPr>
              <w:t>ьства над нуждающимися в этом жителями</w:t>
            </w:r>
          </w:p>
        </w:tc>
      </w:tr>
      <w:tr w:rsidR="003A14B9" w:rsidRPr="00DC7B50" w:rsidTr="00190084">
        <w:trPr>
          <w:gridAfter w:val="2"/>
          <w:wAfter w:w="60" w:type="dxa"/>
          <w:trHeight w:hRule="exact" w:val="1204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pacing w:val="-11"/>
                <w:sz w:val="24"/>
                <w:szCs w:val="24"/>
              </w:rPr>
              <w:t>18.1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6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Общее   число   совершеннолетних   жителей, нуждающихся   в   опеке и попечительстве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6"/>
            </w:pPr>
            <w:r w:rsidRPr="00A61A75">
              <w:rPr>
                <w:rFonts w:eastAsia="Times New Roman"/>
                <w:sz w:val="24"/>
                <w:szCs w:val="24"/>
              </w:rPr>
              <w:t>Общее число детей, проживающих на территории, оставшихся без попечения родителей (на конец года)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bCs/>
                <w:sz w:val="24"/>
                <w:szCs w:val="24"/>
              </w:rPr>
              <w:t>чел.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3E473C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Pr="003E473C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3E473C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DC7B50" w:rsidRDefault="003A14B9" w:rsidP="00190084">
            <w:pPr>
              <w:shd w:val="clear" w:color="auto" w:fill="FFFFFF"/>
              <w:spacing w:line="276" w:lineRule="exact"/>
              <w:ind w:left="19" w:right="252" w:firstLine="101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</w:p>
          <w:p w:rsidR="003A14B9" w:rsidRPr="00DC7B50" w:rsidRDefault="003A14B9" w:rsidP="00190084">
            <w:pPr>
              <w:shd w:val="clear" w:color="auto" w:fill="FFFFFF"/>
              <w:spacing w:line="276" w:lineRule="exact"/>
              <w:ind w:left="19" w:right="252" w:firstLine="101"/>
              <w:jc w:val="center"/>
              <w:rPr>
                <w:highlight w:val="yellow"/>
              </w:rPr>
            </w:pPr>
            <w:r w:rsidRPr="000A0F8A">
              <w:rPr>
                <w:rFonts w:eastAsia="Times New Roman"/>
                <w:sz w:val="24"/>
                <w:szCs w:val="24"/>
              </w:rPr>
              <w:t>Петрова С.Я.</w:t>
            </w:r>
          </w:p>
        </w:tc>
      </w:tr>
      <w:tr w:rsidR="003A14B9" w:rsidRPr="00DC7B50" w:rsidTr="00190084">
        <w:trPr>
          <w:gridAfter w:val="2"/>
          <w:wAfter w:w="60" w:type="dxa"/>
          <w:trHeight w:hRule="exact" w:val="1969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9"/>
                <w:sz w:val="24"/>
                <w:szCs w:val="24"/>
              </w:rPr>
              <w:t>18.2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6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Общее число жителей, находящихся под опекой и попечительством: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6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- совершеннолетних;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6"/>
            </w:pPr>
            <w:r w:rsidRPr="00A61A75">
              <w:rPr>
                <w:rFonts w:eastAsia="Times New Roman"/>
                <w:sz w:val="24"/>
                <w:szCs w:val="24"/>
              </w:rPr>
              <w:t>- несовершеннолетних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 xml:space="preserve">Число жителей, над которыми </w:t>
            </w:r>
            <w:proofErr w:type="gramStart"/>
            <w:r w:rsidRPr="00A61A75">
              <w:rPr>
                <w:rFonts w:eastAsia="Times New Roman"/>
                <w:sz w:val="24"/>
                <w:szCs w:val="24"/>
              </w:rPr>
              <w:t>установлены</w:t>
            </w:r>
            <w:proofErr w:type="gramEnd"/>
            <w:r w:rsidRPr="00A61A75">
              <w:rPr>
                <w:rFonts w:eastAsia="Times New Roman"/>
                <w:sz w:val="24"/>
                <w:szCs w:val="24"/>
              </w:rPr>
              <w:t xml:space="preserve"> опека и попечительство в отчетном периоде: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- совершеннолетние;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- несовершеннолетние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left="324" w:right="336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чел.</w:t>
            </w:r>
          </w:p>
          <w:p w:rsidR="003A14B9" w:rsidRPr="00A61A75" w:rsidRDefault="003A14B9" w:rsidP="00190084">
            <w:pPr>
              <w:shd w:val="clear" w:color="auto" w:fill="FFFFFF"/>
              <w:spacing w:line="282" w:lineRule="exact"/>
              <w:ind w:left="324" w:right="336"/>
              <w:jc w:val="center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Pr="003E473C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3E473C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jc w:val="center"/>
            </w:pPr>
            <w:r w:rsidRPr="009008A8">
              <w:rPr>
                <w:rFonts w:eastAsia="Times New Roman"/>
                <w:sz w:val="24"/>
                <w:szCs w:val="24"/>
              </w:rPr>
              <w:t>Петрова С.Я.</w:t>
            </w:r>
          </w:p>
        </w:tc>
      </w:tr>
      <w:tr w:rsidR="003A14B9" w:rsidRPr="00DC7B50" w:rsidTr="00190084">
        <w:trPr>
          <w:gridAfter w:val="2"/>
          <w:wAfter w:w="60" w:type="dxa"/>
          <w:trHeight w:hRule="exact" w:val="834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9"/>
                <w:sz w:val="24"/>
                <w:szCs w:val="24"/>
              </w:rPr>
              <w:t>18.3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Число предварительных разрешений, выданных органами опеки и попечительства, на распоряжение опекуном (попечителем) имуществом подопечного в отчетном периоде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jc w:val="center"/>
            </w:pPr>
            <w:r w:rsidRPr="009008A8">
              <w:rPr>
                <w:rFonts w:eastAsia="Times New Roman"/>
                <w:sz w:val="24"/>
                <w:szCs w:val="24"/>
              </w:rPr>
              <w:t>Петрова С.Я.</w:t>
            </w:r>
          </w:p>
        </w:tc>
      </w:tr>
      <w:tr w:rsidR="003A14B9" w:rsidRPr="00DC7B50" w:rsidTr="00190084">
        <w:trPr>
          <w:gridAfter w:val="2"/>
          <w:wAfter w:w="60" w:type="dxa"/>
          <w:trHeight w:hRule="exact" w:val="564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8"/>
                <w:sz w:val="24"/>
                <w:szCs w:val="24"/>
              </w:rPr>
              <w:t>18.4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82" w:lineRule="exact"/>
            </w:pPr>
            <w:r w:rsidRPr="00A61A75">
              <w:rPr>
                <w:rFonts w:eastAsia="Times New Roman"/>
                <w:sz w:val="24"/>
                <w:szCs w:val="24"/>
              </w:rPr>
              <w:t>Число договоров о доверительном управлении имуществом подопечного, заключенных органами опеки и попечительства в отчетном периоде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jc w:val="center"/>
            </w:pPr>
            <w:r w:rsidRPr="009008A8">
              <w:rPr>
                <w:rFonts w:eastAsia="Times New Roman"/>
                <w:sz w:val="24"/>
                <w:szCs w:val="24"/>
              </w:rPr>
              <w:t>Петрова С.Я.</w:t>
            </w:r>
          </w:p>
        </w:tc>
      </w:tr>
      <w:tr w:rsidR="003A14B9" w:rsidRPr="00DC7B50" w:rsidTr="00190084">
        <w:trPr>
          <w:gridAfter w:val="2"/>
          <w:wAfter w:w="60" w:type="dxa"/>
          <w:trHeight w:hRule="exact" w:val="558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9"/>
                <w:sz w:val="24"/>
                <w:szCs w:val="24"/>
              </w:rPr>
              <w:t>18.5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 xml:space="preserve">Число </w:t>
            </w:r>
            <w:proofErr w:type="gramStart"/>
            <w:r w:rsidRPr="00A61A75">
              <w:rPr>
                <w:rFonts w:eastAsia="Times New Roman"/>
                <w:sz w:val="24"/>
                <w:szCs w:val="24"/>
              </w:rPr>
              <w:t>актов обследования условий содержания подопечных детей</w:t>
            </w:r>
            <w:proofErr w:type="gramEnd"/>
            <w:r w:rsidRPr="00A61A75">
              <w:rPr>
                <w:rFonts w:eastAsia="Times New Roman"/>
                <w:sz w:val="24"/>
                <w:szCs w:val="24"/>
              </w:rPr>
              <w:t xml:space="preserve"> за отчетный период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jc w:val="center"/>
            </w:pPr>
            <w:r w:rsidRPr="009008A8">
              <w:rPr>
                <w:rFonts w:eastAsia="Times New Roman"/>
                <w:sz w:val="24"/>
                <w:szCs w:val="24"/>
              </w:rPr>
              <w:t>Петрова С.Я.</w:t>
            </w:r>
          </w:p>
        </w:tc>
      </w:tr>
      <w:tr w:rsidR="003A14B9" w:rsidRPr="00DC7B50" w:rsidTr="00190084">
        <w:trPr>
          <w:gridAfter w:val="2"/>
          <w:wAfter w:w="60" w:type="dxa"/>
          <w:trHeight w:hRule="exact" w:val="564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8"/>
                <w:sz w:val="24"/>
                <w:szCs w:val="24"/>
              </w:rPr>
              <w:t>18.6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Число   освобожденных и (или) отстраненных от исполнения своих обязанностей опекунов и попечителей за отчетный период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чел.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jc w:val="center"/>
            </w:pPr>
            <w:r w:rsidRPr="009008A8">
              <w:rPr>
                <w:rFonts w:eastAsia="Times New Roman"/>
                <w:sz w:val="24"/>
                <w:szCs w:val="24"/>
              </w:rPr>
              <w:t>Петрова С.Я.</w:t>
            </w:r>
          </w:p>
        </w:tc>
      </w:tr>
      <w:tr w:rsidR="003A14B9" w:rsidRPr="00DC7B50" w:rsidTr="00190084">
        <w:trPr>
          <w:gridAfter w:val="2"/>
          <w:wAfter w:w="60" w:type="dxa"/>
          <w:trHeight w:hRule="exact" w:val="673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8"/>
                <w:sz w:val="24"/>
                <w:szCs w:val="24"/>
              </w:rPr>
              <w:t>18.7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Число совершеннолетних дееспособных граждан, которым назначен попечитель (помощник) (на конец отчетного периода)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чел.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DC7B50" w:rsidRDefault="003A14B9" w:rsidP="00190084">
            <w:pPr>
              <w:jc w:val="center"/>
              <w:rPr>
                <w:highlight w:val="yellow"/>
              </w:rPr>
            </w:pPr>
            <w:r w:rsidRPr="000A0F8A">
              <w:rPr>
                <w:rFonts w:eastAsia="Times New Roman"/>
                <w:sz w:val="24"/>
                <w:szCs w:val="24"/>
              </w:rPr>
              <w:t>Петрова С.Я.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288"/>
        </w:trPr>
        <w:tc>
          <w:tcPr>
            <w:tcW w:w="15451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b/>
              </w:rPr>
            </w:pPr>
            <w:r w:rsidRPr="00A61A75">
              <w:rPr>
                <w:b/>
                <w:sz w:val="24"/>
                <w:szCs w:val="24"/>
              </w:rPr>
              <w:t xml:space="preserve">19. </w:t>
            </w:r>
            <w:r w:rsidRPr="00A61A75">
              <w:rPr>
                <w:rFonts w:eastAsia="Times New Roman"/>
                <w:b/>
                <w:sz w:val="24"/>
                <w:szCs w:val="24"/>
              </w:rPr>
              <w:t>Организация сбора и вывоза бытовых отходов и мусора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564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z w:val="24"/>
                <w:szCs w:val="24"/>
              </w:rPr>
              <w:t>19.1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Обеспеченность населения местами сбора бытовых отходов и мусора (число мест сбора бытовых отходов и мусора на 1000 жителей)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мест/1000 жителей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>
              <w:rPr>
                <w:rFonts w:eastAsia="Times New Roman"/>
                <w:sz w:val="24"/>
                <w:szCs w:val="24"/>
              </w:rPr>
              <w:t>Пугачёв Д.В.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695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z w:val="24"/>
                <w:szCs w:val="24"/>
              </w:rPr>
              <w:t>19.2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Доля утилизации твердых бытовых отходов в общем объеме отходов, образуемых на территории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/>
                <w:bCs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>
              <w:rPr>
                <w:rFonts w:eastAsia="Times New Roman"/>
                <w:sz w:val="24"/>
                <w:szCs w:val="24"/>
              </w:rPr>
              <w:t>Пугачёв Д.В.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1599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z w:val="24"/>
                <w:szCs w:val="24"/>
              </w:rPr>
              <w:lastRenderedPageBreak/>
              <w:t>19.3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0" w:lineRule="exact"/>
            </w:pPr>
            <w:r w:rsidRPr="00A61A75">
              <w:rPr>
                <w:rFonts w:eastAsia="Times New Roman"/>
                <w:sz w:val="24"/>
                <w:szCs w:val="24"/>
              </w:rPr>
              <w:t>Доля жителей муниципального образования, охваченных централизованным сбором и вывозом:</w:t>
            </w:r>
          </w:p>
          <w:p w:rsidR="003A14B9" w:rsidRPr="00A61A75" w:rsidRDefault="003A14B9" w:rsidP="00190084">
            <w:pPr>
              <w:shd w:val="clear" w:color="auto" w:fill="FFFFFF"/>
              <w:spacing w:line="270" w:lineRule="exact"/>
            </w:pPr>
            <w:r w:rsidRPr="00A61A75">
              <w:rPr>
                <w:rFonts w:eastAsia="Times New Roman"/>
                <w:sz w:val="24"/>
                <w:szCs w:val="24"/>
              </w:rPr>
              <w:t>твердых бытовых отходов (от общего числа населения);</w:t>
            </w:r>
          </w:p>
          <w:p w:rsidR="003A14B9" w:rsidRPr="00A61A75" w:rsidRDefault="003A14B9" w:rsidP="00190084">
            <w:pPr>
              <w:shd w:val="clear" w:color="auto" w:fill="FFFFFF"/>
              <w:spacing w:line="270" w:lineRule="exact"/>
            </w:pPr>
            <w:proofErr w:type="gramStart"/>
            <w:r w:rsidRPr="00A61A75">
              <w:rPr>
                <w:rFonts w:eastAsia="Times New Roman"/>
                <w:sz w:val="24"/>
                <w:szCs w:val="24"/>
              </w:rPr>
              <w:t>жидких бытовых отходов (от общего числа населения, проживающего в</w:t>
            </w:r>
            <w:proofErr w:type="gramEnd"/>
          </w:p>
          <w:p w:rsidR="003A14B9" w:rsidRPr="00A61A75" w:rsidRDefault="003A14B9" w:rsidP="00190084">
            <w:pPr>
              <w:shd w:val="clear" w:color="auto" w:fill="FFFFFF"/>
              <w:spacing w:line="270" w:lineRule="exact"/>
            </w:pPr>
            <w:proofErr w:type="gramStart"/>
            <w:r w:rsidRPr="00A61A75">
              <w:rPr>
                <w:rFonts w:eastAsia="Times New Roman"/>
                <w:sz w:val="24"/>
                <w:szCs w:val="24"/>
              </w:rPr>
              <w:t>домах</w:t>
            </w:r>
            <w:proofErr w:type="gramEnd"/>
            <w:r w:rsidRPr="00A61A75">
              <w:rPr>
                <w:rFonts w:eastAsia="Times New Roman"/>
                <w:sz w:val="24"/>
                <w:szCs w:val="24"/>
              </w:rPr>
              <w:t>, не обеспеченных централизованной канализацией)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b/>
                <w:bCs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b/>
                <w:bCs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/>
                <w:bCs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FE7F1D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</w:p>
        </w:tc>
        <w:tc>
          <w:tcPr>
            <w:tcW w:w="225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>
              <w:rPr>
                <w:rFonts w:eastAsia="Times New Roman"/>
                <w:sz w:val="24"/>
                <w:szCs w:val="24"/>
              </w:rPr>
              <w:t>Пугачёв Д.В.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895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z w:val="24"/>
                <w:szCs w:val="24"/>
              </w:rPr>
              <w:t>19.4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Объем мусора на несанкционированных свалках:</w:t>
            </w:r>
          </w:p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z w:val="24"/>
                <w:szCs w:val="24"/>
              </w:rPr>
              <w:t xml:space="preserve">- </w:t>
            </w:r>
            <w:proofErr w:type="gramStart"/>
            <w:r w:rsidRPr="00A61A75">
              <w:rPr>
                <w:rFonts w:eastAsia="Times New Roman"/>
                <w:sz w:val="24"/>
                <w:szCs w:val="24"/>
              </w:rPr>
              <w:t>ликвидированного</w:t>
            </w:r>
            <w:proofErr w:type="gramEnd"/>
            <w:r w:rsidRPr="00A61A75">
              <w:rPr>
                <w:rFonts w:eastAsia="Times New Roman"/>
                <w:sz w:val="24"/>
                <w:szCs w:val="24"/>
              </w:rPr>
              <w:t xml:space="preserve"> за отчетный период;</w:t>
            </w:r>
          </w:p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pacing w:val="-2"/>
                <w:sz w:val="24"/>
                <w:szCs w:val="24"/>
              </w:rPr>
              <w:t xml:space="preserve">- вновь </w:t>
            </w:r>
            <w:proofErr w:type="gramStart"/>
            <w:r w:rsidRPr="00A61A75">
              <w:rPr>
                <w:rFonts w:eastAsia="Times New Roman"/>
                <w:spacing w:val="-2"/>
                <w:sz w:val="24"/>
                <w:szCs w:val="24"/>
              </w:rPr>
              <w:t>зарегистрированного</w:t>
            </w:r>
            <w:proofErr w:type="gramEnd"/>
            <w:r w:rsidRPr="00A61A75">
              <w:rPr>
                <w:rFonts w:eastAsia="Times New Roman"/>
                <w:spacing w:val="-2"/>
                <w:sz w:val="24"/>
                <w:szCs w:val="24"/>
              </w:rPr>
              <w:t xml:space="preserve"> (выявленного) за отчетный год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t>м</w:t>
            </w:r>
            <w:r w:rsidRPr="00A61A75">
              <w:rPr>
                <w:vertAlign w:val="superscript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>
              <w:rPr>
                <w:rFonts w:eastAsia="Times New Roman"/>
                <w:sz w:val="24"/>
                <w:szCs w:val="24"/>
              </w:rPr>
              <w:t>Пугачёв Д.В.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288"/>
        </w:trPr>
        <w:tc>
          <w:tcPr>
            <w:tcW w:w="15451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/>
                <w:bCs/>
                <w:sz w:val="24"/>
                <w:szCs w:val="24"/>
              </w:rPr>
              <w:t xml:space="preserve">20. </w:t>
            </w:r>
            <w:r w:rsidRPr="00A61A75">
              <w:rPr>
                <w:rFonts w:eastAsia="Times New Roman"/>
                <w:b/>
                <w:bCs/>
                <w:sz w:val="24"/>
                <w:szCs w:val="24"/>
              </w:rPr>
              <w:t>Организация благоустройства и озеленения территории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567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6"/>
                <w:sz w:val="24"/>
                <w:szCs w:val="24"/>
              </w:rPr>
              <w:t>20.1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pacing w:val="-1"/>
                <w:sz w:val="24"/>
                <w:szCs w:val="24"/>
              </w:rPr>
              <w:t>Число отремонтированных (восстановленных) фасадов зданий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>
              <w:rPr>
                <w:rFonts w:eastAsia="Times New Roman"/>
                <w:sz w:val="24"/>
                <w:szCs w:val="24"/>
              </w:rPr>
              <w:t>Пугачёв Д.В.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561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6"/>
                <w:sz w:val="24"/>
                <w:szCs w:val="24"/>
              </w:rPr>
              <w:t>20.2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z w:val="24"/>
                <w:szCs w:val="24"/>
              </w:rPr>
              <w:t>Доля многоэтажных зданий с неудовлетворительным состоянием фасадов.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t>%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>
              <w:rPr>
                <w:rFonts w:eastAsia="Times New Roman"/>
                <w:sz w:val="24"/>
                <w:szCs w:val="24"/>
              </w:rPr>
              <w:t>Пугачёв Д.В.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547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3"/>
                <w:sz w:val="24"/>
                <w:szCs w:val="24"/>
              </w:rPr>
              <w:t>20.3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z w:val="24"/>
                <w:szCs w:val="24"/>
              </w:rPr>
              <w:t>Число благоустроенных дворовых площадок в отчетном периоде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>
              <w:rPr>
                <w:rFonts w:eastAsia="Times New Roman"/>
                <w:sz w:val="24"/>
                <w:szCs w:val="24"/>
              </w:rPr>
              <w:t>Пугачёв Д.В.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694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5"/>
                <w:sz w:val="24"/>
                <w:szCs w:val="24"/>
              </w:rPr>
              <w:t>20.4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Число отремонтированных (вновь установленных) павильонов ожидания общественного транспорта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>
              <w:rPr>
                <w:rFonts w:eastAsia="Times New Roman"/>
                <w:sz w:val="24"/>
                <w:szCs w:val="24"/>
              </w:rPr>
              <w:t>Пугачёв Д.В.</w:t>
            </w:r>
            <w:r w:rsidRPr="00A61A75"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564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5"/>
                <w:sz w:val="24"/>
                <w:szCs w:val="24"/>
              </w:rPr>
              <w:t>20.5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6"/>
            </w:pPr>
            <w:r w:rsidRPr="00A61A75">
              <w:rPr>
                <w:rFonts w:eastAsia="Times New Roman"/>
                <w:sz w:val="24"/>
                <w:szCs w:val="24"/>
              </w:rPr>
              <w:t>Обеспеченность владельцев личного автотранспорта машино - местами на стоянках и в гаражах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/>
                <w:bCs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5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>
              <w:rPr>
                <w:rFonts w:eastAsia="Times New Roman"/>
                <w:sz w:val="24"/>
                <w:szCs w:val="24"/>
              </w:rPr>
              <w:t>Пугачёв Д.В.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1518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5"/>
                <w:sz w:val="24"/>
                <w:szCs w:val="24"/>
              </w:rPr>
              <w:t>20.6</w:t>
            </w:r>
          </w:p>
        </w:tc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Доля отремонтированных в отчетном периоде (вновь оборудованных) дождеприемников и сливных колодцев на пешеходных и проезжих участках дорог с твердым покрытием (число отремонтированных дождеприемников и колодцев/общее число дождеприемников и сливных колодцев)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процентное соотношение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left="36" w:right="24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pacing w:val="-1"/>
                <w:sz w:val="24"/>
                <w:szCs w:val="24"/>
              </w:rPr>
              <w:t xml:space="preserve">объектов/ </w:t>
            </w:r>
            <w:r w:rsidRPr="00A61A75">
              <w:rPr>
                <w:rFonts w:eastAsia="Times New Roman"/>
                <w:sz w:val="24"/>
                <w:szCs w:val="24"/>
              </w:rPr>
              <w:t>объектов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left="36" w:right="24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left="36" w:right="24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left="36" w:right="24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left="36" w:right="24"/>
              <w:jc w:val="center"/>
              <w:rPr>
                <w:sz w:val="24"/>
                <w:szCs w:val="24"/>
              </w:rPr>
            </w:pP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left="36" w:right="24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>
              <w:rPr>
                <w:rFonts w:eastAsia="Times New Roman"/>
                <w:sz w:val="24"/>
                <w:szCs w:val="24"/>
              </w:rPr>
              <w:t>Пугачёв Д.В.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604"/>
        </w:trPr>
        <w:tc>
          <w:tcPr>
            <w:tcW w:w="6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3"/>
                <w:sz w:val="24"/>
                <w:szCs w:val="24"/>
              </w:rPr>
              <w:t>20.7</w:t>
            </w:r>
          </w:p>
        </w:tc>
        <w:tc>
          <w:tcPr>
            <w:tcW w:w="76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 xml:space="preserve">Обеспеченность улиц сетями уличного освещения </w:t>
            </w:r>
            <w:r w:rsidRPr="00A61A75">
              <w:rPr>
                <w:sz w:val="24"/>
                <w:szCs w:val="24"/>
              </w:rPr>
              <w:t>(</w:t>
            </w:r>
            <w:r w:rsidRPr="00A61A75">
              <w:rPr>
                <w:rFonts w:eastAsia="Times New Roman"/>
                <w:sz w:val="24"/>
                <w:szCs w:val="24"/>
              </w:rPr>
              <w:t>число действующих устройств уличного освещения на 100 м протяженности улиц)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шт./100 м улиц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305366" w:rsidRDefault="003A14B9" w:rsidP="0019008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859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305366" w:rsidRDefault="003A14B9" w:rsidP="0019008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55" w:type="dxa"/>
            <w:gridSpan w:val="11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>
              <w:rPr>
                <w:rFonts w:eastAsia="Times New Roman"/>
                <w:sz w:val="24"/>
                <w:szCs w:val="24"/>
              </w:rPr>
              <w:t>Пугачёв Д.В.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1008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5"/>
                <w:sz w:val="24"/>
                <w:szCs w:val="24"/>
              </w:rPr>
              <w:t>20.8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 xml:space="preserve">Обеспеченность зелеными насаждениями (площадь зеленых насаждений/ общая площадь территории) 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процентное соотношение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pacing w:val="-2"/>
                <w:sz w:val="24"/>
                <w:szCs w:val="24"/>
              </w:rPr>
              <w:t>кв</w:t>
            </w:r>
            <w:proofErr w:type="gramStart"/>
            <w:r w:rsidRPr="00A61A75">
              <w:rPr>
                <w:rFonts w:eastAsia="Times New Roman"/>
                <w:spacing w:val="-2"/>
                <w:sz w:val="24"/>
                <w:szCs w:val="24"/>
              </w:rPr>
              <w:t>.м</w:t>
            </w:r>
            <w:proofErr w:type="gramEnd"/>
            <w:r w:rsidRPr="00A61A75">
              <w:rPr>
                <w:rFonts w:eastAsia="Times New Roman"/>
                <w:spacing w:val="-2"/>
                <w:sz w:val="24"/>
                <w:szCs w:val="24"/>
              </w:rPr>
              <w:t>/кв.м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b/>
                <w:bCs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/>
                <w:bCs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>
              <w:rPr>
                <w:rFonts w:eastAsia="Times New Roman"/>
                <w:sz w:val="24"/>
                <w:szCs w:val="24"/>
              </w:rPr>
              <w:t>Пугачёв Д.В.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840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5"/>
                <w:sz w:val="24"/>
                <w:szCs w:val="24"/>
              </w:rPr>
              <w:t>20.9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12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Общее число саженцев многолетних деревьев, высаженных в отчетном периоде за счет средств местного бюджета.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12"/>
            </w:pPr>
            <w:r w:rsidRPr="00A61A75">
              <w:rPr>
                <w:rFonts w:eastAsia="Times New Roman"/>
                <w:sz w:val="24"/>
                <w:szCs w:val="24"/>
              </w:rPr>
              <w:t xml:space="preserve">доля принявшихся саженцев </w:t>
            </w:r>
            <w:proofErr w:type="gramStart"/>
            <w:r w:rsidRPr="00A61A75">
              <w:rPr>
                <w:rFonts w:eastAsia="Times New Roman"/>
                <w:sz w:val="24"/>
                <w:szCs w:val="24"/>
              </w:rPr>
              <w:t>из</w:t>
            </w:r>
            <w:proofErr w:type="gramEnd"/>
            <w:r w:rsidRPr="00A61A75">
              <w:rPr>
                <w:rFonts w:eastAsia="Times New Roman"/>
                <w:sz w:val="24"/>
                <w:szCs w:val="24"/>
              </w:rPr>
              <w:t xml:space="preserve"> высаженных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шт.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b/>
                <w:bCs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/>
                <w:bCs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>
              <w:rPr>
                <w:rFonts w:eastAsia="Times New Roman"/>
                <w:sz w:val="24"/>
                <w:szCs w:val="24"/>
              </w:rPr>
              <w:t>Пугачёв Д.В.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582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3"/>
                <w:sz w:val="24"/>
                <w:szCs w:val="24"/>
              </w:rPr>
              <w:lastRenderedPageBreak/>
              <w:t>20.10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z w:val="24"/>
                <w:szCs w:val="24"/>
              </w:rPr>
              <w:t>Доля механизированной уборки территории городского округа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t>%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>
              <w:rPr>
                <w:rFonts w:eastAsia="Times New Roman"/>
                <w:sz w:val="24"/>
                <w:szCs w:val="24"/>
              </w:rPr>
              <w:t>Пугачёв Д.В.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282"/>
        </w:trPr>
        <w:tc>
          <w:tcPr>
            <w:tcW w:w="15451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/>
                <w:bCs/>
                <w:sz w:val="24"/>
                <w:szCs w:val="24"/>
              </w:rPr>
              <w:t xml:space="preserve">21. </w:t>
            </w:r>
            <w:r w:rsidRPr="00A61A75">
              <w:rPr>
                <w:rFonts w:eastAsia="Times New Roman"/>
                <w:b/>
                <w:bCs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1133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21.1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Общая площадь мест захоронения, находящихся в ведении Администрации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Площадь мест захоронения, находящихся в ведении Администрации в расчете на 100 жителей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tabs>
                <w:tab w:val="left" w:pos="1037"/>
              </w:tabs>
              <w:ind w:right="289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кв. м</w:t>
            </w:r>
          </w:p>
          <w:p w:rsidR="003A14B9" w:rsidRPr="00A61A75" w:rsidRDefault="003A14B9" w:rsidP="00190084">
            <w:pPr>
              <w:shd w:val="clear" w:color="auto" w:fill="FFFFFF"/>
              <w:tabs>
                <w:tab w:val="left" w:pos="1210"/>
              </w:tabs>
              <w:ind w:right="24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кв. м/100 жителей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tabs>
                <w:tab w:val="left" w:pos="103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3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tabs>
                <w:tab w:val="left" w:pos="103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>
              <w:rPr>
                <w:rFonts w:eastAsia="Times New Roman"/>
                <w:sz w:val="24"/>
                <w:szCs w:val="24"/>
              </w:rPr>
              <w:t>Пугачёв Д.В.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586"/>
        </w:trPr>
        <w:tc>
          <w:tcPr>
            <w:tcW w:w="15451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/>
                <w:bCs/>
                <w:sz w:val="24"/>
                <w:szCs w:val="24"/>
              </w:rPr>
              <w:t xml:space="preserve">22. </w:t>
            </w:r>
            <w:r w:rsidRPr="00A61A75">
              <w:rPr>
                <w:rFonts w:eastAsia="Times New Roman"/>
                <w:b/>
                <w:bCs/>
                <w:sz w:val="24"/>
                <w:szCs w:val="24"/>
              </w:rPr>
              <w:t xml:space="preserve">Расчет субсидий на оплату жилого помещения и коммунальных услуг, и </w:t>
            </w:r>
            <w:r w:rsidRPr="00A61A75"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 xml:space="preserve">организация предоставления субсидий гражданам, </w:t>
            </w:r>
            <w:r w:rsidRPr="00A61A75"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br/>
              <w:t xml:space="preserve">имеющим </w:t>
            </w:r>
            <w:r w:rsidRPr="00A61A75">
              <w:rPr>
                <w:rFonts w:eastAsia="Times New Roman"/>
                <w:b/>
                <w:bCs/>
                <w:sz w:val="24"/>
                <w:szCs w:val="24"/>
              </w:rPr>
              <w:t>право на их получение в соответствии с жилищным законодательством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943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z w:val="24"/>
                <w:szCs w:val="24"/>
              </w:rPr>
              <w:t>22.1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6"/>
            </w:pPr>
            <w:r w:rsidRPr="00A61A75">
              <w:rPr>
                <w:rFonts w:eastAsia="Times New Roman"/>
                <w:sz w:val="24"/>
                <w:szCs w:val="24"/>
              </w:rPr>
              <w:t>Общее число жителей, имеющих право на получение субсидий на оплату жилого помещения и коммунальных услуг в соответствии с жилищным законодательством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чел.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1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spacing w:line="270" w:lineRule="exact"/>
              <w:ind w:left="384" w:right="168" w:hanging="216"/>
              <w:jc w:val="center"/>
            </w:pPr>
            <w:r>
              <w:rPr>
                <w:rFonts w:eastAsia="Times New Roman"/>
                <w:sz w:val="24"/>
                <w:szCs w:val="24"/>
              </w:rPr>
              <w:t>Пугачёв Д.В.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799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z w:val="24"/>
                <w:szCs w:val="24"/>
              </w:rPr>
              <w:t>22.2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6"/>
            </w:pPr>
            <w:r w:rsidRPr="00A61A75">
              <w:rPr>
                <w:rFonts w:eastAsia="Times New Roman"/>
                <w:sz w:val="24"/>
                <w:szCs w:val="24"/>
              </w:rPr>
              <w:t>Общий размер субсидий на оплату жилого помещения и коммунальных услуг, предоставленных гражданам в отчетном периоде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bCs/>
                <w:spacing w:val="-7"/>
                <w:sz w:val="24"/>
                <w:szCs w:val="24"/>
              </w:rPr>
              <w:t>тыс.</w:t>
            </w:r>
            <w:r w:rsidRPr="00A61A75">
              <w:rPr>
                <w:rFonts w:eastAsia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A61A75">
              <w:rPr>
                <w:rFonts w:eastAsia="Times New Roman"/>
                <w:spacing w:val="-7"/>
                <w:sz w:val="24"/>
                <w:szCs w:val="24"/>
              </w:rPr>
              <w:t>руб.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1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Пензин Е.А.</w:t>
            </w:r>
          </w:p>
          <w:p w:rsidR="003A14B9" w:rsidRPr="00A61A75" w:rsidRDefault="003A14B9" w:rsidP="00190084">
            <w:pPr>
              <w:shd w:val="clear" w:color="auto" w:fill="FFFFFF"/>
              <w:spacing w:line="282" w:lineRule="exact"/>
              <w:ind w:left="384" w:right="174" w:hanging="222"/>
              <w:jc w:val="center"/>
            </w:pPr>
            <w:r>
              <w:rPr>
                <w:rFonts w:eastAsia="Times New Roman"/>
                <w:sz w:val="24"/>
                <w:szCs w:val="24"/>
              </w:rPr>
              <w:t>Пугачёв Д.В.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458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right"/>
            </w:pPr>
            <w:r w:rsidRPr="00A61A75">
              <w:rPr>
                <w:b/>
                <w:bCs/>
                <w:sz w:val="24"/>
                <w:szCs w:val="24"/>
              </w:rPr>
              <w:t xml:space="preserve">23. </w:t>
            </w:r>
            <w:r w:rsidRPr="00A61A75">
              <w:rPr>
                <w:rFonts w:eastAsia="Times New Roman"/>
                <w:b/>
                <w:bCs/>
                <w:sz w:val="24"/>
                <w:szCs w:val="24"/>
              </w:rPr>
              <w:t>Организация и осуществление мероприятий</w:t>
            </w:r>
          </w:p>
        </w:tc>
        <w:tc>
          <w:tcPr>
            <w:tcW w:w="7093" w:type="dxa"/>
            <w:gridSpan w:val="20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b/>
                <w:bCs/>
                <w:sz w:val="24"/>
                <w:szCs w:val="24"/>
              </w:rPr>
              <w:t>по работе с детьми и молодежью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1287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z w:val="24"/>
                <w:szCs w:val="24"/>
              </w:rPr>
              <w:t>23.1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12"/>
            </w:pPr>
            <w:r w:rsidRPr="00A61A75">
              <w:rPr>
                <w:rFonts w:eastAsia="Times New Roman"/>
                <w:sz w:val="24"/>
                <w:szCs w:val="24"/>
              </w:rPr>
              <w:t xml:space="preserve">Уровень охвата мероприятиями, организованными администрацией (по </w:t>
            </w:r>
            <w:r w:rsidRPr="00A61A75">
              <w:rPr>
                <w:rFonts w:eastAsia="Times New Roman"/>
                <w:spacing w:val="-1"/>
                <w:sz w:val="24"/>
                <w:szCs w:val="24"/>
              </w:rPr>
              <w:t xml:space="preserve">поручению администрации) в отчетном периоде, направленными на </w:t>
            </w:r>
            <w:r w:rsidRPr="00A61A75">
              <w:rPr>
                <w:rFonts w:eastAsia="Times New Roman"/>
                <w:sz w:val="24"/>
                <w:szCs w:val="24"/>
              </w:rPr>
              <w:t>развитие и поддержку детских и молодежных организаций (% от общего числа жителей младше 29 лет)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b/>
                <w:bCs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/>
                <w:bCs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Анчикова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М.Г.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1422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z w:val="24"/>
                <w:szCs w:val="24"/>
              </w:rPr>
              <w:t>23.2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6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 xml:space="preserve">Уровень официально зарегистрированной безработицы среди молодежи (численность зарегистрированных на конец отчетного периода безработных в возрасте от 16 до 29 лет/общая численность жителей в возрасте от 16 до 29 лет) 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6"/>
            </w:pPr>
            <w:r w:rsidRPr="00A61A75">
              <w:rPr>
                <w:rFonts w:eastAsia="Times New Roman"/>
                <w:sz w:val="24"/>
                <w:szCs w:val="24"/>
              </w:rPr>
              <w:t>процентное соотношение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ind w:left="119" w:right="136"/>
              <w:jc w:val="center"/>
              <w:rPr>
                <w:rFonts w:eastAsia="Times New Roman"/>
                <w:spacing w:val="-4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ind w:left="119" w:right="136"/>
              <w:jc w:val="center"/>
            </w:pPr>
            <w:r w:rsidRPr="00A61A75">
              <w:rPr>
                <w:rFonts w:eastAsia="Times New Roman"/>
                <w:b/>
                <w:bCs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Анчикова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М.Г.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288"/>
        </w:trPr>
        <w:tc>
          <w:tcPr>
            <w:tcW w:w="15451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/>
                <w:bCs/>
                <w:sz w:val="24"/>
                <w:szCs w:val="24"/>
              </w:rPr>
              <w:t xml:space="preserve">24. </w:t>
            </w:r>
            <w:r w:rsidRPr="00A61A75">
              <w:rPr>
                <w:rFonts w:eastAsia="Times New Roman"/>
                <w:b/>
                <w:bCs/>
                <w:sz w:val="24"/>
                <w:szCs w:val="24"/>
              </w:rPr>
              <w:t>Организация предоставления образования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1188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24.1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 xml:space="preserve">Обеспеченность общеобразовательных школ </w:t>
            </w:r>
            <w:proofErr w:type="gramStart"/>
            <w:r w:rsidRPr="00A61A75">
              <w:rPr>
                <w:rFonts w:eastAsia="Times New Roman"/>
                <w:sz w:val="24"/>
                <w:szCs w:val="24"/>
              </w:rPr>
              <w:t>квалифицированными</w:t>
            </w:r>
            <w:proofErr w:type="gramEnd"/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proofErr w:type="gramStart"/>
            <w:r w:rsidRPr="00A61A75">
              <w:rPr>
                <w:rFonts w:eastAsia="Times New Roman"/>
                <w:sz w:val="24"/>
                <w:szCs w:val="24"/>
              </w:rPr>
              <w:t xml:space="preserve">кадрами </w:t>
            </w:r>
            <w:r w:rsidRPr="00A61A75">
              <w:rPr>
                <w:sz w:val="24"/>
                <w:szCs w:val="24"/>
              </w:rPr>
              <w:t>(</w:t>
            </w:r>
            <w:r w:rsidRPr="00A61A75">
              <w:rPr>
                <w:rFonts w:eastAsia="Times New Roman"/>
                <w:sz w:val="24"/>
                <w:szCs w:val="24"/>
              </w:rPr>
              <w:t>численность педагогов общеобразовательных школ, имеющих высшее педагогическое образование/общая численность учащихся общеобразовательных школ</w:t>
            </w:r>
            <w:proofErr w:type="gramEnd"/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 w:rsidRPr="00A61A75">
              <w:rPr>
                <w:rFonts w:eastAsia="Times New Roman"/>
                <w:spacing w:val="-2"/>
                <w:sz w:val="24"/>
                <w:szCs w:val="24"/>
              </w:rPr>
              <w:t>%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pacing w:val="-2"/>
                <w:sz w:val="24"/>
                <w:szCs w:val="24"/>
              </w:rPr>
              <w:t>чел./чел.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1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rPr>
                <w:rFonts w:eastAsia="Times New Roman"/>
                <w:spacing w:val="-4"/>
                <w:sz w:val="24"/>
                <w:szCs w:val="24"/>
              </w:rPr>
            </w:pPr>
          </w:p>
          <w:p w:rsidR="003A14B9" w:rsidRDefault="003A14B9" w:rsidP="00190084">
            <w:pPr>
              <w:shd w:val="clear" w:color="auto" w:fill="FFFFFF"/>
              <w:jc w:val="center"/>
              <w:rPr>
                <w:rFonts w:eastAsia="Times New Roman"/>
                <w:spacing w:val="-4"/>
                <w:sz w:val="24"/>
                <w:szCs w:val="24"/>
              </w:rPr>
            </w:pPr>
            <w:r w:rsidRPr="00A61A75">
              <w:rPr>
                <w:rFonts w:eastAsia="Times New Roman"/>
                <w:spacing w:val="-4"/>
                <w:sz w:val="24"/>
                <w:szCs w:val="24"/>
              </w:rPr>
              <w:t>Борисов С.Ю.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</w:pPr>
          </w:p>
        </w:tc>
      </w:tr>
      <w:tr w:rsidR="003A14B9" w:rsidRPr="00A61A75" w:rsidTr="00190084">
        <w:trPr>
          <w:gridAfter w:val="2"/>
          <w:wAfter w:w="60" w:type="dxa"/>
          <w:trHeight w:hRule="exact" w:val="952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lastRenderedPageBreak/>
              <w:t>24.2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6"/>
            </w:pPr>
            <w:r w:rsidRPr="00A61A75">
              <w:rPr>
                <w:rFonts w:eastAsia="Times New Roman"/>
                <w:sz w:val="24"/>
                <w:szCs w:val="24"/>
              </w:rPr>
              <w:t>Обеспеченность учеников дневных общеобразовательных школ компьютерами, в том числе подключенных к сети Интернет (число компьютеров на 10 учащихся общеобразовательных школ)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1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   </w:t>
            </w:r>
            <w:r w:rsidRPr="00A61A75">
              <w:rPr>
                <w:sz w:val="24"/>
                <w:szCs w:val="24"/>
              </w:rPr>
              <w:t>Борисов С.Ю.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3A14B9" w:rsidRPr="00A61A75" w:rsidTr="00190084">
        <w:trPr>
          <w:gridAfter w:val="2"/>
          <w:wAfter w:w="60" w:type="dxa"/>
          <w:trHeight w:hRule="exact" w:val="1208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24.3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82" w:lineRule="exact"/>
              <w:ind w:firstLine="6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Средний балл по единому государственному экзамену (по обязательным дисциплинам) среди учащихся:</w:t>
            </w:r>
          </w:p>
          <w:p w:rsidR="003A14B9" w:rsidRPr="00A61A75" w:rsidRDefault="003A14B9" w:rsidP="00190084">
            <w:pPr>
              <w:pStyle w:val="a5"/>
              <w:shd w:val="clear" w:color="auto" w:fill="FFFFFF"/>
              <w:tabs>
                <w:tab w:val="left" w:pos="406"/>
              </w:tabs>
              <w:spacing w:line="282" w:lineRule="exact"/>
              <w:ind w:left="265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- Русский язык;</w:t>
            </w:r>
          </w:p>
          <w:p w:rsidR="003A14B9" w:rsidRPr="00A61A75" w:rsidRDefault="003A14B9" w:rsidP="00190084">
            <w:pPr>
              <w:pStyle w:val="a5"/>
              <w:shd w:val="clear" w:color="auto" w:fill="FFFFFF"/>
              <w:tabs>
                <w:tab w:val="left" w:pos="406"/>
              </w:tabs>
              <w:spacing w:line="282" w:lineRule="exact"/>
              <w:ind w:left="265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- Математика (профильный уровень)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балл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1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rPr>
                <w:rFonts w:eastAsia="Times New Roman"/>
                <w:spacing w:val="-4"/>
                <w:sz w:val="24"/>
                <w:szCs w:val="24"/>
              </w:rPr>
            </w:pPr>
          </w:p>
          <w:p w:rsidR="003A14B9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>Борисов С.Ю.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3A14B9" w:rsidRPr="00A61A75" w:rsidTr="00190084">
        <w:trPr>
          <w:gridAfter w:val="2"/>
          <w:wAfter w:w="60" w:type="dxa"/>
          <w:trHeight w:hRule="exact" w:val="1412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7"/>
                <w:sz w:val="24"/>
                <w:szCs w:val="24"/>
              </w:rPr>
              <w:t>24.4</w:t>
            </w:r>
          </w:p>
        </w:tc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rPr>
                <w:rFonts w:eastAsia="Times New Roman"/>
                <w:spacing w:val="-1"/>
                <w:sz w:val="24"/>
                <w:szCs w:val="24"/>
              </w:rPr>
            </w:pPr>
            <w:r w:rsidRPr="00A61A75">
              <w:rPr>
                <w:rFonts w:eastAsia="Times New Roman"/>
                <w:spacing w:val="-1"/>
                <w:sz w:val="24"/>
                <w:szCs w:val="24"/>
              </w:rPr>
              <w:t>Показатели системы подготовки профессиональных кадров:</w:t>
            </w:r>
          </w:p>
          <w:p w:rsidR="003A14B9" w:rsidRPr="00A61A75" w:rsidRDefault="003A14B9" w:rsidP="00190084">
            <w:pPr>
              <w:pStyle w:val="a5"/>
              <w:shd w:val="clear" w:color="auto" w:fill="FFFFFF"/>
              <w:tabs>
                <w:tab w:val="left" w:pos="406"/>
              </w:tabs>
              <w:ind w:left="265"/>
              <w:rPr>
                <w:rFonts w:eastAsia="Times New Roman"/>
                <w:spacing w:val="-1"/>
                <w:sz w:val="24"/>
                <w:szCs w:val="24"/>
              </w:rPr>
            </w:pPr>
            <w:r w:rsidRPr="00A61A75">
              <w:rPr>
                <w:rFonts w:eastAsia="Times New Roman"/>
                <w:spacing w:val="-1"/>
                <w:sz w:val="24"/>
                <w:szCs w:val="24"/>
              </w:rPr>
              <w:t>- Количество учащихся Губернского колледжа;</w:t>
            </w:r>
          </w:p>
          <w:p w:rsidR="003A14B9" w:rsidRPr="00A61A75" w:rsidRDefault="003A14B9" w:rsidP="00190084">
            <w:pPr>
              <w:pStyle w:val="a5"/>
              <w:shd w:val="clear" w:color="auto" w:fill="FFFFFF"/>
              <w:tabs>
                <w:tab w:val="left" w:pos="406"/>
              </w:tabs>
              <w:ind w:left="265"/>
              <w:rPr>
                <w:rFonts w:eastAsia="Times New Roman"/>
                <w:spacing w:val="-1"/>
                <w:sz w:val="24"/>
                <w:szCs w:val="24"/>
              </w:rPr>
            </w:pPr>
            <w:r w:rsidRPr="00A61A75">
              <w:rPr>
                <w:rFonts w:eastAsia="Times New Roman"/>
                <w:spacing w:val="-1"/>
                <w:sz w:val="24"/>
                <w:szCs w:val="24"/>
              </w:rPr>
              <w:t>- Выпуск учащихся Губернского колледжа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>чел.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1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rPr>
                <w:rFonts w:eastAsia="Times New Roman"/>
                <w:spacing w:val="-4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>Борисов С.Ю.</w:t>
            </w:r>
            <w:r>
              <w:rPr>
                <w:sz w:val="24"/>
                <w:szCs w:val="24"/>
              </w:rPr>
              <w:t xml:space="preserve"> 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3A14B9" w:rsidRPr="00A61A75" w:rsidTr="00190084">
        <w:trPr>
          <w:gridAfter w:val="2"/>
          <w:wAfter w:w="60" w:type="dxa"/>
          <w:trHeight w:hRule="exact" w:val="931"/>
        </w:trPr>
        <w:tc>
          <w:tcPr>
            <w:tcW w:w="15451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left="252" w:right="216" w:firstLine="54"/>
              <w:jc w:val="center"/>
            </w:pPr>
            <w:r w:rsidRPr="00A61A75">
              <w:rPr>
                <w:b/>
                <w:bCs/>
                <w:sz w:val="24"/>
                <w:szCs w:val="24"/>
              </w:rPr>
              <w:t xml:space="preserve">25. </w:t>
            </w:r>
            <w:r w:rsidRPr="00A61A75">
              <w:rPr>
                <w:rFonts w:eastAsia="Times New Roman"/>
                <w:b/>
                <w:bCs/>
                <w:sz w:val="24"/>
                <w:szCs w:val="24"/>
              </w:rPr>
              <w:t>Организация оказания на территории городского округа скорой медицинской помощи (за исключением санитарно-авиационной), первичной медико-санитарной помощи в амбулаторно-поликлинических, стационарно-поликлинических и больничных учреждениях,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  <w:ind w:left="252"/>
              <w:jc w:val="center"/>
            </w:pPr>
            <w:r w:rsidRPr="00A61A75">
              <w:rPr>
                <w:rFonts w:eastAsia="Times New Roman"/>
                <w:b/>
                <w:bCs/>
                <w:sz w:val="24"/>
                <w:szCs w:val="24"/>
              </w:rPr>
              <w:t>медицинской помощи женщинам в период беременности, во время и после родов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971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z w:val="24"/>
                <w:szCs w:val="24"/>
              </w:rPr>
              <w:t>25.1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6"/>
            </w:pPr>
            <w:r w:rsidRPr="00A61A75">
              <w:rPr>
                <w:rFonts w:eastAsia="Times New Roman"/>
                <w:sz w:val="24"/>
                <w:szCs w:val="24"/>
              </w:rPr>
              <w:t>Обеспеченность населения врачами общей практики (число врачей общей практики на 100 жителей)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чел.</w:t>
            </w: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8"/>
              </w:rPr>
            </w:pPr>
          </w:p>
        </w:tc>
        <w:tc>
          <w:tcPr>
            <w:tcW w:w="225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>Борисов С.Ю.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3A14B9" w:rsidRPr="00A61A75" w:rsidTr="00190084">
        <w:trPr>
          <w:gridAfter w:val="2"/>
          <w:wAfter w:w="60" w:type="dxa"/>
          <w:trHeight w:hRule="exact" w:val="1174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pacing w:val="-5"/>
                <w:sz w:val="24"/>
                <w:szCs w:val="24"/>
              </w:rPr>
              <w:t>25.2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12"/>
            </w:pPr>
            <w:r w:rsidRPr="00A61A75">
              <w:rPr>
                <w:rFonts w:eastAsia="Times New Roman"/>
                <w:sz w:val="24"/>
                <w:szCs w:val="24"/>
              </w:rPr>
              <w:t>Обеспеченность населения больничными койками в    стационарно-поликлинических муниципальных учреждениях здравоохранения (число коек в стационарно-поликлинических учреждениях на 100 жителей)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8"/>
              </w:rPr>
            </w:pPr>
          </w:p>
        </w:tc>
        <w:tc>
          <w:tcPr>
            <w:tcW w:w="225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>Борисов С.Ю.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3A14B9" w:rsidRPr="00A61A75" w:rsidTr="00190084">
        <w:trPr>
          <w:gridAfter w:val="2"/>
          <w:wAfter w:w="60" w:type="dxa"/>
          <w:trHeight w:hRule="exact" w:val="997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z w:val="24"/>
                <w:szCs w:val="24"/>
              </w:rPr>
              <w:t>25.3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firstLine="6"/>
            </w:pPr>
            <w:r w:rsidRPr="00A61A75">
              <w:rPr>
                <w:rFonts w:eastAsia="Times New Roman"/>
                <w:sz w:val="24"/>
                <w:szCs w:val="24"/>
              </w:rPr>
              <w:t>Оснащение учреждений здравоохранения санитарным транспортом, в том числе станций скорой помощи (число санитарных автомобилей с носилками (без носилок) на 100 жителей)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rFonts w:eastAsia="Times New Roman"/>
                <w:sz w:val="24"/>
                <w:szCs w:val="24"/>
              </w:rPr>
              <w:t>шт./100 населения</w:t>
            </w: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0B6414" w:rsidRDefault="003A14B9" w:rsidP="00190084">
            <w:pPr>
              <w:shd w:val="clear" w:color="auto" w:fill="FFFFFF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0B6414" w:rsidRDefault="003A14B9" w:rsidP="00190084">
            <w:pPr>
              <w:shd w:val="clear" w:color="auto" w:fill="FFFFFF"/>
              <w:jc w:val="center"/>
              <w:rPr>
                <w:sz w:val="24"/>
                <w:szCs w:val="28"/>
              </w:rPr>
            </w:pPr>
          </w:p>
        </w:tc>
        <w:tc>
          <w:tcPr>
            <w:tcW w:w="225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>Борисов С.Ю.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3A14B9" w:rsidRPr="00A61A75" w:rsidTr="00190084">
        <w:trPr>
          <w:gridAfter w:val="2"/>
          <w:wAfter w:w="60" w:type="dxa"/>
          <w:trHeight w:hRule="exact" w:val="1154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z w:val="24"/>
                <w:szCs w:val="24"/>
              </w:rPr>
              <w:t>25.4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Уровень заболеваемости детей школьного возраста (число детей школьного возраста, у которых в отчетном периоде зафиксировано заболевание/ средняя численность детей школьного возраста в отчетном периоде)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процентное соотношение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ind w:left="91" w:right="102"/>
              <w:jc w:val="center"/>
              <w:rPr>
                <w:rFonts w:eastAsia="Times New Roman"/>
                <w:spacing w:val="-9"/>
                <w:sz w:val="24"/>
                <w:szCs w:val="24"/>
              </w:rPr>
            </w:pPr>
            <w:r w:rsidRPr="00A61A75">
              <w:rPr>
                <w:rFonts w:eastAsia="Times New Roman"/>
                <w:spacing w:val="-9"/>
                <w:sz w:val="24"/>
                <w:szCs w:val="24"/>
              </w:rPr>
              <w:t>чел./чел.</w:t>
            </w:r>
          </w:p>
          <w:p w:rsidR="003A14B9" w:rsidRPr="00A61A75" w:rsidRDefault="003A14B9" w:rsidP="00190084">
            <w:pPr>
              <w:shd w:val="clear" w:color="auto" w:fill="FFFFFF"/>
              <w:ind w:left="91" w:right="102"/>
              <w:jc w:val="center"/>
              <w:rPr>
                <w:rFonts w:eastAsia="Times New Roman"/>
                <w:b/>
                <w:bCs/>
              </w:rPr>
            </w:pPr>
          </w:p>
          <w:p w:rsidR="003A14B9" w:rsidRPr="00A61A75" w:rsidRDefault="003A14B9" w:rsidP="00190084">
            <w:pPr>
              <w:shd w:val="clear" w:color="auto" w:fill="FFFFFF"/>
              <w:ind w:left="91" w:right="102"/>
              <w:jc w:val="center"/>
            </w:pPr>
            <w:r w:rsidRPr="00A61A75">
              <w:rPr>
                <w:rFonts w:eastAsia="Times New Roman"/>
                <w:b/>
                <w:bCs/>
              </w:rPr>
              <w:t>%</w:t>
            </w: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8"/>
              </w:rPr>
            </w:pPr>
          </w:p>
        </w:tc>
        <w:tc>
          <w:tcPr>
            <w:tcW w:w="225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61A75">
              <w:rPr>
                <w:sz w:val="24"/>
                <w:szCs w:val="24"/>
              </w:rPr>
              <w:t>Борисов С.Ю.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3A14B9" w:rsidRPr="00A61A75" w:rsidTr="00190084">
        <w:trPr>
          <w:gridAfter w:val="2"/>
          <w:wAfter w:w="60" w:type="dxa"/>
          <w:trHeight w:hRule="exact" w:val="845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z w:val="24"/>
                <w:szCs w:val="24"/>
              </w:rPr>
              <w:t>25.5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 xml:space="preserve">Уровень смертности детей до 1 года </w:t>
            </w:r>
            <w:r w:rsidRPr="00A61A75">
              <w:rPr>
                <w:sz w:val="24"/>
                <w:szCs w:val="24"/>
              </w:rPr>
              <w:t>(</w:t>
            </w:r>
            <w:r w:rsidRPr="00A61A75">
              <w:rPr>
                <w:rFonts w:eastAsia="Times New Roman"/>
                <w:sz w:val="24"/>
                <w:szCs w:val="24"/>
              </w:rPr>
              <w:t>число детей до 1 года, умерших в отчетном периоде/средняя численность детей до 1 года в отчетном периоде)</w:t>
            </w:r>
          </w:p>
          <w:p w:rsidR="003A14B9" w:rsidRPr="00A61A75" w:rsidRDefault="003A14B9" w:rsidP="00190084">
            <w:pPr>
              <w:shd w:val="clear" w:color="auto" w:fill="FFFFFF"/>
              <w:spacing w:line="276" w:lineRule="exact"/>
            </w:pPr>
            <w:r w:rsidRPr="00A61A75">
              <w:rPr>
                <w:rFonts w:eastAsia="Times New Roman"/>
                <w:sz w:val="24"/>
                <w:szCs w:val="24"/>
              </w:rPr>
              <w:t>процентное соотношение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360" w:lineRule="auto"/>
              <w:ind w:left="85" w:right="108"/>
              <w:jc w:val="center"/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 xml:space="preserve">чел./чел. </w:t>
            </w:r>
            <w:r w:rsidRPr="00A61A75">
              <w:rPr>
                <w:rFonts w:eastAsia="Times New Roman"/>
                <w:b/>
                <w:bCs/>
              </w:rPr>
              <w:t>%</w:t>
            </w: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Лифанова И</w:t>
            </w:r>
            <w:r w:rsidRPr="00A61A7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В.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3A14B9" w:rsidRPr="00A61A75" w:rsidTr="00190084">
        <w:trPr>
          <w:gridAfter w:val="2"/>
          <w:wAfter w:w="60" w:type="dxa"/>
          <w:trHeight w:hRule="exact" w:val="831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z w:val="24"/>
                <w:szCs w:val="24"/>
              </w:rPr>
              <w:lastRenderedPageBreak/>
              <w:t>25.6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0" w:lineRule="exact"/>
            </w:pPr>
            <w:r w:rsidRPr="00A61A75">
              <w:rPr>
                <w:rFonts w:eastAsia="Times New Roman"/>
                <w:sz w:val="24"/>
                <w:szCs w:val="24"/>
              </w:rPr>
              <w:t>Уровень естественного прироста (убыли) населения</w:t>
            </w:r>
          </w:p>
          <w:p w:rsidR="003A14B9" w:rsidRPr="00A61A75" w:rsidRDefault="003A14B9" w:rsidP="00190084">
            <w:pPr>
              <w:shd w:val="clear" w:color="auto" w:fill="FFFFFF"/>
              <w:spacing w:line="270" w:lineRule="exact"/>
            </w:pPr>
            <w:r w:rsidRPr="00A61A75">
              <w:rPr>
                <w:sz w:val="24"/>
                <w:szCs w:val="24"/>
              </w:rPr>
              <w:t>(</w:t>
            </w:r>
            <w:r w:rsidRPr="00A61A75">
              <w:rPr>
                <w:rFonts w:eastAsia="Times New Roman"/>
                <w:sz w:val="24"/>
                <w:szCs w:val="24"/>
              </w:rPr>
              <w:t xml:space="preserve">число </w:t>
            </w:r>
            <w:proofErr w:type="gramStart"/>
            <w:r w:rsidRPr="00A61A75">
              <w:rPr>
                <w:rFonts w:eastAsia="Times New Roman"/>
                <w:sz w:val="24"/>
                <w:szCs w:val="24"/>
              </w:rPr>
              <w:t>родившихся</w:t>
            </w:r>
            <w:proofErr w:type="gramEnd"/>
            <w:r w:rsidRPr="00A61A75">
              <w:rPr>
                <w:rFonts w:eastAsia="Times New Roman"/>
                <w:sz w:val="24"/>
                <w:szCs w:val="24"/>
              </w:rPr>
              <w:t xml:space="preserve"> </w:t>
            </w:r>
            <w:r w:rsidRPr="00A61A75">
              <w:rPr>
                <w:rFonts w:eastAsia="Times New Roman"/>
                <w:bCs/>
                <w:sz w:val="24"/>
                <w:szCs w:val="24"/>
              </w:rPr>
              <w:t>в</w:t>
            </w:r>
            <w:r w:rsidRPr="00A61A75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A61A75">
              <w:rPr>
                <w:rFonts w:eastAsia="Times New Roman"/>
                <w:sz w:val="24"/>
                <w:szCs w:val="24"/>
              </w:rPr>
              <w:t>отчетном периоде/число умерших в отчетном периоде)</w:t>
            </w:r>
          </w:p>
          <w:p w:rsidR="003A14B9" w:rsidRPr="00A61A75" w:rsidRDefault="003A14B9" w:rsidP="00190084">
            <w:pPr>
              <w:shd w:val="clear" w:color="auto" w:fill="FFFFFF"/>
              <w:spacing w:line="270" w:lineRule="exact"/>
            </w:pPr>
            <w:r w:rsidRPr="00A61A75">
              <w:rPr>
                <w:rFonts w:eastAsia="Times New Roman"/>
                <w:sz w:val="24"/>
                <w:szCs w:val="24"/>
              </w:rPr>
              <w:t>процентное соотношение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ind w:left="108" w:right="138"/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  <w:r w:rsidRPr="00A61A75">
              <w:rPr>
                <w:rFonts w:eastAsia="Times New Roman"/>
                <w:spacing w:val="-3"/>
                <w:sz w:val="24"/>
                <w:szCs w:val="24"/>
              </w:rPr>
              <w:t>чел/чел</w:t>
            </w:r>
          </w:p>
          <w:p w:rsidR="003A14B9" w:rsidRPr="00A61A75" w:rsidRDefault="003A14B9" w:rsidP="00190084">
            <w:pPr>
              <w:shd w:val="clear" w:color="auto" w:fill="FFFFFF"/>
              <w:ind w:left="108" w:right="138"/>
              <w:jc w:val="center"/>
              <w:rPr>
                <w:rFonts w:eastAsia="Times New Roman"/>
                <w:b/>
                <w:bCs/>
              </w:rPr>
            </w:pPr>
          </w:p>
          <w:p w:rsidR="003A14B9" w:rsidRPr="00A61A75" w:rsidRDefault="003A14B9" w:rsidP="00190084">
            <w:pPr>
              <w:shd w:val="clear" w:color="auto" w:fill="FFFFFF"/>
              <w:ind w:left="108" w:right="138"/>
              <w:jc w:val="center"/>
            </w:pPr>
            <w:r w:rsidRPr="00A61A75">
              <w:rPr>
                <w:rFonts w:eastAsia="Times New Roman"/>
                <w:b/>
                <w:bCs/>
              </w:rPr>
              <w:t>%</w:t>
            </w: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Лифанова И</w:t>
            </w:r>
            <w:r w:rsidRPr="00A61A7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858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25.7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0" w:lineRule="exact"/>
              <w:ind w:firstLine="6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 xml:space="preserve">Уровень смертности жителей (число жителей, умерших отчетном периоде/среднее число жителей в отчетном периоде) </w:t>
            </w:r>
          </w:p>
          <w:p w:rsidR="003A14B9" w:rsidRPr="00A61A75" w:rsidRDefault="003A14B9" w:rsidP="00190084">
            <w:pPr>
              <w:shd w:val="clear" w:color="auto" w:fill="FFFFFF"/>
              <w:spacing w:line="270" w:lineRule="exact"/>
              <w:ind w:firstLine="6"/>
            </w:pPr>
            <w:r w:rsidRPr="00A61A75">
              <w:rPr>
                <w:rFonts w:eastAsia="Times New Roman"/>
                <w:sz w:val="24"/>
                <w:szCs w:val="24"/>
              </w:rPr>
              <w:t>процентное соотношение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82" w:lineRule="exact"/>
              <w:ind w:left="78" w:right="108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 w:rsidRPr="00A61A75">
              <w:rPr>
                <w:rFonts w:eastAsia="Times New Roman"/>
                <w:spacing w:val="-2"/>
                <w:sz w:val="24"/>
                <w:szCs w:val="24"/>
              </w:rPr>
              <w:t xml:space="preserve">чел./чел. </w:t>
            </w:r>
          </w:p>
          <w:p w:rsidR="003A14B9" w:rsidRPr="00A61A75" w:rsidRDefault="003A14B9" w:rsidP="00190084">
            <w:pPr>
              <w:shd w:val="clear" w:color="auto" w:fill="FFFFFF"/>
              <w:spacing w:line="282" w:lineRule="exact"/>
              <w:ind w:left="78" w:right="108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spacing w:line="282" w:lineRule="exact"/>
              <w:ind w:left="78" w:right="108"/>
              <w:jc w:val="center"/>
            </w:pPr>
            <w:r w:rsidRPr="00A61A75">
              <w:rPr>
                <w:rFonts w:eastAsia="Times New Roman"/>
                <w:b/>
                <w:bCs/>
              </w:rPr>
              <w:t>%</w:t>
            </w: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Лифанова И</w:t>
            </w:r>
            <w:r w:rsidRPr="00A61A7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282"/>
        </w:trPr>
        <w:tc>
          <w:tcPr>
            <w:tcW w:w="15451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  <w:r w:rsidRPr="00A61A75">
              <w:rPr>
                <w:rFonts w:eastAsia="Times New Roman"/>
                <w:b/>
                <w:sz w:val="24"/>
                <w:szCs w:val="24"/>
              </w:rPr>
              <w:t>26. Развитие инвестиционной привлекательности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564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26.1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76" w:lineRule="exact"/>
              <w:ind w:right="996"/>
            </w:pPr>
            <w:r w:rsidRPr="00A61A75">
              <w:rPr>
                <w:rFonts w:eastAsia="Times New Roman"/>
                <w:sz w:val="24"/>
                <w:szCs w:val="24"/>
              </w:rPr>
              <w:t>Перечень земельных участков под развитие экономики города (с характеристикой)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pStyle w:val="a7"/>
              <w:spacing w:after="0"/>
              <w:ind w:hanging="4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A75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pStyle w:val="a7"/>
              <w:spacing w:after="0"/>
              <w:ind w:hanging="46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pStyle w:val="a7"/>
              <w:spacing w:after="0"/>
              <w:ind w:hanging="46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3"/>
                <w:sz w:val="24"/>
                <w:szCs w:val="24"/>
              </w:rPr>
              <w:t>Андреева А.А.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570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26.2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spacing w:line="282" w:lineRule="exact"/>
              <w:ind w:right="138" w:firstLine="6"/>
            </w:pPr>
            <w:r w:rsidRPr="00A61A75">
              <w:rPr>
                <w:rFonts w:eastAsia="Times New Roman"/>
                <w:sz w:val="24"/>
                <w:szCs w:val="24"/>
              </w:rPr>
              <w:t>Количество инвестиционных предложений и проектов, направленных на развитие производства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pStyle w:val="a7"/>
              <w:spacing w:after="0"/>
              <w:ind w:hanging="4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A75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pStyle w:val="a7"/>
              <w:spacing w:after="0"/>
              <w:ind w:left="-106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4B9" w:rsidRPr="00A61A75" w:rsidRDefault="003A14B9" w:rsidP="00190084">
            <w:pPr>
              <w:pStyle w:val="a7"/>
              <w:spacing w:after="0"/>
              <w:ind w:left="-106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3"/>
                <w:sz w:val="24"/>
                <w:szCs w:val="24"/>
              </w:rPr>
              <w:t>Андреева А.А.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570"/>
        </w:trPr>
        <w:tc>
          <w:tcPr>
            <w:tcW w:w="15451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3A14B9" w:rsidRDefault="003A14B9" w:rsidP="00190084">
            <w:pPr>
              <w:shd w:val="clear" w:color="auto" w:fill="FFFFFF"/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  <w:r w:rsidRPr="00A61A75">
              <w:rPr>
                <w:b/>
                <w:bCs/>
                <w:sz w:val="24"/>
                <w:szCs w:val="24"/>
              </w:rPr>
              <w:t xml:space="preserve">27. </w:t>
            </w:r>
            <w:r w:rsidRPr="00A61A75">
              <w:rPr>
                <w:rFonts w:eastAsia="Times New Roman"/>
                <w:b/>
                <w:bCs/>
                <w:sz w:val="24"/>
                <w:szCs w:val="24"/>
              </w:rPr>
              <w:t>Планирование и прогнозный подход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1427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bCs/>
                <w:sz w:val="24"/>
                <w:szCs w:val="24"/>
              </w:rPr>
              <w:t>27.1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B62A09" w:rsidRDefault="003A14B9" w:rsidP="00190084">
            <w:pPr>
              <w:shd w:val="clear" w:color="auto" w:fill="FFFFFF"/>
              <w:spacing w:line="276" w:lineRule="exact"/>
              <w:ind w:right="936"/>
              <w:rPr>
                <w:rFonts w:eastAsia="Times New Roman"/>
                <w:sz w:val="24"/>
                <w:szCs w:val="24"/>
              </w:rPr>
            </w:pPr>
            <w:r w:rsidRPr="00A61A75">
              <w:rPr>
                <w:rFonts w:eastAsia="Times New Roman"/>
                <w:sz w:val="24"/>
                <w:szCs w:val="24"/>
              </w:rPr>
              <w:t>Перечень программ и подпрограмм, действующих на территории городского округа Похвистнево:</w:t>
            </w:r>
          </w:p>
          <w:p w:rsidR="003A14B9" w:rsidRPr="00A61A75" w:rsidRDefault="003A14B9" w:rsidP="00190084">
            <w:pPr>
              <w:shd w:val="clear" w:color="auto" w:fill="FFFFFF"/>
              <w:tabs>
                <w:tab w:val="left" w:pos="192"/>
              </w:tabs>
              <w:spacing w:line="276" w:lineRule="exact"/>
            </w:pPr>
            <w:r w:rsidRPr="00A61A75">
              <w:rPr>
                <w:sz w:val="24"/>
                <w:szCs w:val="24"/>
              </w:rPr>
              <w:t>-</w:t>
            </w:r>
            <w:r w:rsidRPr="00A61A75">
              <w:rPr>
                <w:sz w:val="24"/>
                <w:szCs w:val="24"/>
              </w:rPr>
              <w:tab/>
            </w:r>
            <w:r w:rsidRPr="00A61A75">
              <w:rPr>
                <w:rFonts w:eastAsia="Times New Roman"/>
                <w:sz w:val="24"/>
                <w:szCs w:val="24"/>
              </w:rPr>
              <w:t>федеральные программы;</w:t>
            </w:r>
          </w:p>
          <w:p w:rsidR="003A14B9" w:rsidRPr="00A61A75" w:rsidRDefault="003A14B9" w:rsidP="00190084">
            <w:pPr>
              <w:shd w:val="clear" w:color="auto" w:fill="FFFFFF"/>
              <w:tabs>
                <w:tab w:val="left" w:pos="192"/>
              </w:tabs>
              <w:spacing w:line="276" w:lineRule="exact"/>
            </w:pPr>
            <w:r w:rsidRPr="00A61A75">
              <w:rPr>
                <w:sz w:val="24"/>
                <w:szCs w:val="24"/>
              </w:rPr>
              <w:t>-</w:t>
            </w:r>
            <w:r w:rsidRPr="00A61A75">
              <w:rPr>
                <w:sz w:val="24"/>
                <w:szCs w:val="24"/>
              </w:rPr>
              <w:tab/>
            </w:r>
            <w:r w:rsidRPr="00A61A75">
              <w:rPr>
                <w:rFonts w:eastAsia="Times New Roman"/>
                <w:sz w:val="24"/>
                <w:szCs w:val="24"/>
              </w:rPr>
              <w:t>областные программы;</w:t>
            </w:r>
          </w:p>
          <w:p w:rsidR="003A14B9" w:rsidRPr="00A61A75" w:rsidRDefault="003A14B9" w:rsidP="00190084">
            <w:pPr>
              <w:shd w:val="clear" w:color="auto" w:fill="FFFFFF"/>
              <w:tabs>
                <w:tab w:val="left" w:pos="192"/>
              </w:tabs>
              <w:spacing w:line="276" w:lineRule="exact"/>
            </w:pPr>
            <w:r w:rsidRPr="00A61A75">
              <w:rPr>
                <w:sz w:val="24"/>
                <w:szCs w:val="24"/>
              </w:rPr>
              <w:t>-</w:t>
            </w:r>
            <w:r w:rsidRPr="00A61A75">
              <w:rPr>
                <w:sz w:val="24"/>
                <w:szCs w:val="24"/>
              </w:rPr>
              <w:tab/>
            </w:r>
            <w:r w:rsidRPr="00A61A75">
              <w:rPr>
                <w:rFonts w:eastAsia="Times New Roman"/>
                <w:sz w:val="24"/>
                <w:szCs w:val="24"/>
              </w:rPr>
              <w:t>городские программы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</w:p>
        </w:tc>
        <w:tc>
          <w:tcPr>
            <w:tcW w:w="225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3A14B9" w:rsidRPr="00A61A75" w:rsidRDefault="003A14B9" w:rsidP="001900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Лифанова И.В.</w:t>
            </w:r>
          </w:p>
        </w:tc>
      </w:tr>
      <w:tr w:rsidR="003A14B9" w:rsidRPr="00A61A75" w:rsidTr="00190084">
        <w:trPr>
          <w:gridAfter w:val="2"/>
          <w:wAfter w:w="60" w:type="dxa"/>
          <w:trHeight w:hRule="exact" w:val="570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</w:pPr>
            <w:r w:rsidRPr="00A61A75">
              <w:rPr>
                <w:sz w:val="24"/>
                <w:szCs w:val="24"/>
              </w:rPr>
              <w:t>27.2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  <w:r w:rsidRPr="00A61A75">
              <w:rPr>
                <w:rFonts w:eastAsia="Times New Roman"/>
                <w:spacing w:val="-1"/>
                <w:sz w:val="24"/>
                <w:szCs w:val="24"/>
              </w:rPr>
              <w:t>Реализация стратегии социально-экономического развития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</w:pP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pStyle w:val="a7"/>
              <w:spacing w:after="0"/>
              <w:ind w:left="0" w:firstLine="0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pStyle w:val="a7"/>
              <w:spacing w:after="0"/>
              <w:ind w:left="0" w:firstLine="0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225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4B9" w:rsidRPr="00A61A75" w:rsidRDefault="003A14B9" w:rsidP="00190084">
            <w:pPr>
              <w:shd w:val="clear" w:color="auto" w:fill="FFFFFF"/>
              <w:jc w:val="center"/>
              <w:rPr>
                <w:rFonts w:eastAsia="Times New Roman"/>
                <w:spacing w:val="-3"/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>Андреева А.А.</w:t>
            </w:r>
          </w:p>
          <w:p w:rsidR="003A14B9" w:rsidRPr="00A61A75" w:rsidRDefault="003A14B9" w:rsidP="00190084">
            <w:pPr>
              <w:shd w:val="clear" w:color="auto" w:fill="FFFFFF"/>
              <w:jc w:val="center"/>
            </w:pPr>
          </w:p>
        </w:tc>
      </w:tr>
    </w:tbl>
    <w:p w:rsidR="003A14B9" w:rsidRDefault="003A14B9" w:rsidP="003A14B9"/>
    <w:p w:rsidR="00961DA0" w:rsidRDefault="00961DA0">
      <w:pPr>
        <w:shd w:val="clear" w:color="auto" w:fill="FFFFFF"/>
        <w:spacing w:line="318" w:lineRule="exact"/>
        <w:ind w:left="12" w:right="3696"/>
        <w:rPr>
          <w:rFonts w:eastAsia="Times New Roman"/>
          <w:b/>
          <w:bCs/>
          <w:spacing w:val="-3"/>
          <w:sz w:val="28"/>
          <w:szCs w:val="28"/>
        </w:rPr>
      </w:pPr>
    </w:p>
    <w:p w:rsidR="00961DA0" w:rsidRDefault="00961DA0">
      <w:pPr>
        <w:shd w:val="clear" w:color="auto" w:fill="FFFFFF"/>
        <w:spacing w:line="318" w:lineRule="exact"/>
        <w:ind w:left="12" w:right="3696"/>
        <w:rPr>
          <w:rFonts w:eastAsia="Times New Roman"/>
          <w:b/>
          <w:bCs/>
          <w:spacing w:val="-3"/>
          <w:sz w:val="28"/>
          <w:szCs w:val="28"/>
        </w:rPr>
      </w:pPr>
    </w:p>
    <w:p w:rsidR="00961DA0" w:rsidRDefault="00961DA0">
      <w:pPr>
        <w:shd w:val="clear" w:color="auto" w:fill="FFFFFF"/>
        <w:spacing w:line="318" w:lineRule="exact"/>
        <w:ind w:left="12" w:right="3696"/>
        <w:rPr>
          <w:rFonts w:eastAsia="Times New Roman"/>
          <w:b/>
          <w:bCs/>
          <w:spacing w:val="-3"/>
          <w:sz w:val="28"/>
          <w:szCs w:val="28"/>
        </w:rPr>
      </w:pPr>
    </w:p>
    <w:p w:rsidR="00961DA0" w:rsidRDefault="00961DA0">
      <w:pPr>
        <w:shd w:val="clear" w:color="auto" w:fill="FFFFFF"/>
        <w:spacing w:line="318" w:lineRule="exact"/>
        <w:ind w:left="12" w:right="3696"/>
        <w:rPr>
          <w:rFonts w:eastAsia="Times New Roman"/>
          <w:b/>
          <w:bCs/>
          <w:spacing w:val="-3"/>
          <w:sz w:val="28"/>
          <w:szCs w:val="28"/>
        </w:rPr>
      </w:pPr>
    </w:p>
    <w:p w:rsidR="00961DA0" w:rsidRDefault="00961DA0">
      <w:pPr>
        <w:shd w:val="clear" w:color="auto" w:fill="FFFFFF"/>
        <w:spacing w:line="318" w:lineRule="exact"/>
        <w:ind w:left="12" w:right="3696"/>
        <w:rPr>
          <w:rFonts w:eastAsia="Times New Roman"/>
          <w:b/>
          <w:bCs/>
          <w:spacing w:val="-3"/>
          <w:sz w:val="28"/>
          <w:szCs w:val="28"/>
        </w:rPr>
      </w:pPr>
    </w:p>
    <w:p w:rsidR="00961DA0" w:rsidRDefault="00961DA0">
      <w:pPr>
        <w:shd w:val="clear" w:color="auto" w:fill="FFFFFF"/>
        <w:spacing w:line="318" w:lineRule="exact"/>
        <w:ind w:left="12" w:right="3696"/>
        <w:rPr>
          <w:rFonts w:eastAsia="Times New Roman"/>
          <w:b/>
          <w:bCs/>
          <w:spacing w:val="-3"/>
          <w:sz w:val="28"/>
          <w:szCs w:val="28"/>
        </w:rPr>
      </w:pPr>
    </w:p>
    <w:p w:rsidR="00961DA0" w:rsidRDefault="00961DA0">
      <w:pPr>
        <w:shd w:val="clear" w:color="auto" w:fill="FFFFFF"/>
        <w:spacing w:line="318" w:lineRule="exact"/>
        <w:ind w:left="12" w:right="3696"/>
        <w:rPr>
          <w:rFonts w:eastAsia="Times New Roman"/>
          <w:b/>
          <w:bCs/>
          <w:spacing w:val="-3"/>
          <w:sz w:val="28"/>
          <w:szCs w:val="28"/>
        </w:rPr>
      </w:pPr>
    </w:p>
    <w:p w:rsidR="00961DA0" w:rsidRDefault="00961DA0">
      <w:pPr>
        <w:shd w:val="clear" w:color="auto" w:fill="FFFFFF"/>
        <w:spacing w:line="318" w:lineRule="exact"/>
        <w:ind w:left="12" w:right="3696"/>
        <w:rPr>
          <w:rFonts w:eastAsia="Times New Roman"/>
          <w:b/>
          <w:bCs/>
          <w:spacing w:val="-3"/>
          <w:sz w:val="28"/>
          <w:szCs w:val="28"/>
        </w:rPr>
      </w:pPr>
    </w:p>
    <w:p w:rsidR="00961DA0" w:rsidRDefault="00961DA0">
      <w:pPr>
        <w:shd w:val="clear" w:color="auto" w:fill="FFFFFF"/>
        <w:spacing w:line="318" w:lineRule="exact"/>
        <w:ind w:left="12" w:right="3696"/>
        <w:rPr>
          <w:rFonts w:eastAsia="Times New Roman"/>
          <w:b/>
          <w:bCs/>
          <w:spacing w:val="-3"/>
          <w:sz w:val="28"/>
          <w:szCs w:val="28"/>
        </w:rPr>
      </w:pPr>
    </w:p>
    <w:p w:rsidR="008C0A81" w:rsidRDefault="008C0A81" w:rsidP="008C0A81">
      <w:pPr>
        <w:shd w:val="clear" w:color="auto" w:fill="FFFFFF"/>
        <w:ind w:left="12" w:right="66" w:firstLine="672"/>
        <w:jc w:val="both"/>
        <w:rPr>
          <w:rFonts w:eastAsia="Times New Roman"/>
          <w:sz w:val="28"/>
          <w:szCs w:val="28"/>
        </w:rPr>
      </w:pPr>
    </w:p>
    <w:p w:rsidR="00370827" w:rsidRDefault="00370827" w:rsidP="003D1630">
      <w:pPr>
        <w:numPr>
          <w:ilvl w:val="0"/>
          <w:numId w:val="1"/>
        </w:numPr>
        <w:shd w:val="clear" w:color="auto" w:fill="FFFFFF"/>
        <w:tabs>
          <w:tab w:val="left" w:pos="1182"/>
        </w:tabs>
        <w:spacing w:line="348" w:lineRule="exact"/>
        <w:ind w:left="60" w:firstLine="702"/>
        <w:jc w:val="both"/>
        <w:rPr>
          <w:spacing w:val="-18"/>
          <w:sz w:val="28"/>
          <w:szCs w:val="28"/>
        </w:rPr>
        <w:sectPr w:rsidR="00370827" w:rsidSect="003A14B9">
          <w:pgSz w:w="16834" w:h="11909" w:orient="landscape"/>
          <w:pgMar w:top="1467" w:right="532" w:bottom="722" w:left="851" w:header="720" w:footer="720" w:gutter="0"/>
          <w:cols w:space="60"/>
          <w:noEndnote/>
          <w:docGrid w:linePitch="272"/>
        </w:sectPr>
      </w:pPr>
    </w:p>
    <w:p w:rsidR="003D1630" w:rsidRDefault="003D1630" w:rsidP="003A14B9">
      <w:pPr>
        <w:shd w:val="clear" w:color="auto" w:fill="FFFFFF"/>
        <w:tabs>
          <w:tab w:val="left" w:pos="12330"/>
          <w:tab w:val="left" w:pos="13620"/>
        </w:tabs>
        <w:spacing w:line="318" w:lineRule="exact"/>
        <w:ind w:left="10608" w:firstLine="2322"/>
        <w:jc w:val="right"/>
      </w:pPr>
    </w:p>
    <w:sectPr w:rsidR="003D1630" w:rsidSect="00370827">
      <w:pgSz w:w="16834" w:h="11909" w:orient="landscape"/>
      <w:pgMar w:top="1440" w:right="674" w:bottom="720" w:left="67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B3F75"/>
    <w:multiLevelType w:val="hybridMultilevel"/>
    <w:tmpl w:val="7B98DFC6"/>
    <w:lvl w:ilvl="0" w:tplc="D89A205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3CEA105E"/>
    <w:multiLevelType w:val="hybridMultilevel"/>
    <w:tmpl w:val="DAEE9E00"/>
    <w:lvl w:ilvl="0" w:tplc="A454986C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7875553"/>
    <w:multiLevelType w:val="hybridMultilevel"/>
    <w:tmpl w:val="26B2E5F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3">
    <w:nsid w:val="486B6486"/>
    <w:multiLevelType w:val="hybridMultilevel"/>
    <w:tmpl w:val="80665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824CA6"/>
    <w:multiLevelType w:val="hybridMultilevel"/>
    <w:tmpl w:val="A80071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E1D5384"/>
    <w:multiLevelType w:val="hybridMultilevel"/>
    <w:tmpl w:val="70F0347E"/>
    <w:lvl w:ilvl="0" w:tplc="041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6">
    <w:nsid w:val="72E04AB0"/>
    <w:multiLevelType w:val="singleLevel"/>
    <w:tmpl w:val="1D34C9E8"/>
    <w:lvl w:ilvl="0">
      <w:start w:val="2"/>
      <w:numFmt w:val="decimal"/>
      <w:lvlText w:val="%1."/>
      <w:legacy w:legacy="1" w:legacySpace="0" w:legacyIndent="420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3D1630"/>
    <w:rsid w:val="00004FA0"/>
    <w:rsid w:val="000144A7"/>
    <w:rsid w:val="0002021F"/>
    <w:rsid w:val="00022310"/>
    <w:rsid w:val="0002645B"/>
    <w:rsid w:val="0002789A"/>
    <w:rsid w:val="00030F72"/>
    <w:rsid w:val="000413BE"/>
    <w:rsid w:val="00051A41"/>
    <w:rsid w:val="00053E14"/>
    <w:rsid w:val="000600C0"/>
    <w:rsid w:val="000647F8"/>
    <w:rsid w:val="00067CDF"/>
    <w:rsid w:val="000778D8"/>
    <w:rsid w:val="00081903"/>
    <w:rsid w:val="00083E7C"/>
    <w:rsid w:val="0008774A"/>
    <w:rsid w:val="000967DC"/>
    <w:rsid w:val="000A0F8A"/>
    <w:rsid w:val="000A746D"/>
    <w:rsid w:val="000B7EF2"/>
    <w:rsid w:val="000C4E7B"/>
    <w:rsid w:val="000E6217"/>
    <w:rsid w:val="000F32CC"/>
    <w:rsid w:val="001067DB"/>
    <w:rsid w:val="001076B6"/>
    <w:rsid w:val="00111B50"/>
    <w:rsid w:val="001366BA"/>
    <w:rsid w:val="00141D77"/>
    <w:rsid w:val="00153377"/>
    <w:rsid w:val="00154954"/>
    <w:rsid w:val="00160958"/>
    <w:rsid w:val="00162EDE"/>
    <w:rsid w:val="001857E9"/>
    <w:rsid w:val="001A33B0"/>
    <w:rsid w:val="001A5372"/>
    <w:rsid w:val="001C0B18"/>
    <w:rsid w:val="001D25D7"/>
    <w:rsid w:val="001D5E1A"/>
    <w:rsid w:val="001E1743"/>
    <w:rsid w:val="001F1E5C"/>
    <w:rsid w:val="00211FB3"/>
    <w:rsid w:val="00213EB0"/>
    <w:rsid w:val="002166C1"/>
    <w:rsid w:val="002411F5"/>
    <w:rsid w:val="002446B7"/>
    <w:rsid w:val="002632A8"/>
    <w:rsid w:val="002719C9"/>
    <w:rsid w:val="00283822"/>
    <w:rsid w:val="002A102F"/>
    <w:rsid w:val="002A5952"/>
    <w:rsid w:val="002B145A"/>
    <w:rsid w:val="002B5A13"/>
    <w:rsid w:val="00302339"/>
    <w:rsid w:val="0030735C"/>
    <w:rsid w:val="00307CC9"/>
    <w:rsid w:val="00314762"/>
    <w:rsid w:val="00322D19"/>
    <w:rsid w:val="00335B4A"/>
    <w:rsid w:val="003411FA"/>
    <w:rsid w:val="00343BE2"/>
    <w:rsid w:val="003513B6"/>
    <w:rsid w:val="00370827"/>
    <w:rsid w:val="003751AB"/>
    <w:rsid w:val="00382232"/>
    <w:rsid w:val="003A14B9"/>
    <w:rsid w:val="003A7F76"/>
    <w:rsid w:val="003B29AE"/>
    <w:rsid w:val="003B416F"/>
    <w:rsid w:val="003B783D"/>
    <w:rsid w:val="003C4E28"/>
    <w:rsid w:val="003D1630"/>
    <w:rsid w:val="003D3539"/>
    <w:rsid w:val="003D6F25"/>
    <w:rsid w:val="003D7FA0"/>
    <w:rsid w:val="004157F0"/>
    <w:rsid w:val="00423166"/>
    <w:rsid w:val="0042398C"/>
    <w:rsid w:val="00425141"/>
    <w:rsid w:val="004A10BE"/>
    <w:rsid w:val="004A38DE"/>
    <w:rsid w:val="004C078D"/>
    <w:rsid w:val="004C4DE3"/>
    <w:rsid w:val="004D072D"/>
    <w:rsid w:val="004D380E"/>
    <w:rsid w:val="00501D21"/>
    <w:rsid w:val="005029BF"/>
    <w:rsid w:val="00504392"/>
    <w:rsid w:val="00510D05"/>
    <w:rsid w:val="00515940"/>
    <w:rsid w:val="005222AD"/>
    <w:rsid w:val="00525EE2"/>
    <w:rsid w:val="00533E5D"/>
    <w:rsid w:val="00542316"/>
    <w:rsid w:val="0054292E"/>
    <w:rsid w:val="005521E9"/>
    <w:rsid w:val="00554D04"/>
    <w:rsid w:val="00565411"/>
    <w:rsid w:val="00567106"/>
    <w:rsid w:val="00573B75"/>
    <w:rsid w:val="00576D79"/>
    <w:rsid w:val="00577E99"/>
    <w:rsid w:val="00586CA7"/>
    <w:rsid w:val="005F5C74"/>
    <w:rsid w:val="00601833"/>
    <w:rsid w:val="00602013"/>
    <w:rsid w:val="00615C89"/>
    <w:rsid w:val="00621C3B"/>
    <w:rsid w:val="00631365"/>
    <w:rsid w:val="0065409D"/>
    <w:rsid w:val="00655857"/>
    <w:rsid w:val="00667763"/>
    <w:rsid w:val="0067691F"/>
    <w:rsid w:val="00681B0E"/>
    <w:rsid w:val="006914B4"/>
    <w:rsid w:val="006A41DC"/>
    <w:rsid w:val="006D473E"/>
    <w:rsid w:val="006E25F2"/>
    <w:rsid w:val="006F0AE4"/>
    <w:rsid w:val="006F5439"/>
    <w:rsid w:val="006F6136"/>
    <w:rsid w:val="0070491D"/>
    <w:rsid w:val="007315C3"/>
    <w:rsid w:val="00754313"/>
    <w:rsid w:val="00761C69"/>
    <w:rsid w:val="007827FC"/>
    <w:rsid w:val="0078781E"/>
    <w:rsid w:val="007A7AAE"/>
    <w:rsid w:val="007B4657"/>
    <w:rsid w:val="007D2E18"/>
    <w:rsid w:val="007E00AF"/>
    <w:rsid w:val="007E5A2B"/>
    <w:rsid w:val="007E78E8"/>
    <w:rsid w:val="007F6E3A"/>
    <w:rsid w:val="00823402"/>
    <w:rsid w:val="008343A3"/>
    <w:rsid w:val="008403B3"/>
    <w:rsid w:val="00860E93"/>
    <w:rsid w:val="00867FB3"/>
    <w:rsid w:val="00893C64"/>
    <w:rsid w:val="008B2672"/>
    <w:rsid w:val="008C0A81"/>
    <w:rsid w:val="008C1071"/>
    <w:rsid w:val="008D7150"/>
    <w:rsid w:val="008E1DE3"/>
    <w:rsid w:val="008E21E1"/>
    <w:rsid w:val="008F7227"/>
    <w:rsid w:val="00904BE6"/>
    <w:rsid w:val="00947D84"/>
    <w:rsid w:val="009527B4"/>
    <w:rsid w:val="00961DA0"/>
    <w:rsid w:val="009738D5"/>
    <w:rsid w:val="00992B19"/>
    <w:rsid w:val="009B073D"/>
    <w:rsid w:val="009C43F1"/>
    <w:rsid w:val="009E69D3"/>
    <w:rsid w:val="009F30AC"/>
    <w:rsid w:val="00A20771"/>
    <w:rsid w:val="00A4472E"/>
    <w:rsid w:val="00A675A8"/>
    <w:rsid w:val="00A87339"/>
    <w:rsid w:val="00AA3CAC"/>
    <w:rsid w:val="00AA6E66"/>
    <w:rsid w:val="00AA7346"/>
    <w:rsid w:val="00AB0859"/>
    <w:rsid w:val="00AB15C6"/>
    <w:rsid w:val="00AB22DA"/>
    <w:rsid w:val="00AB6546"/>
    <w:rsid w:val="00AD3C4D"/>
    <w:rsid w:val="00AD75A2"/>
    <w:rsid w:val="00AE0185"/>
    <w:rsid w:val="00AE3B82"/>
    <w:rsid w:val="00AE5606"/>
    <w:rsid w:val="00B1394A"/>
    <w:rsid w:val="00B21B3B"/>
    <w:rsid w:val="00B60D1A"/>
    <w:rsid w:val="00B62A09"/>
    <w:rsid w:val="00B67AA0"/>
    <w:rsid w:val="00B720F0"/>
    <w:rsid w:val="00BB648A"/>
    <w:rsid w:val="00BC1C37"/>
    <w:rsid w:val="00C1027B"/>
    <w:rsid w:val="00C31054"/>
    <w:rsid w:val="00C33E65"/>
    <w:rsid w:val="00C40AC2"/>
    <w:rsid w:val="00C432A1"/>
    <w:rsid w:val="00C45E34"/>
    <w:rsid w:val="00C54407"/>
    <w:rsid w:val="00C662F8"/>
    <w:rsid w:val="00C8222B"/>
    <w:rsid w:val="00C84F2C"/>
    <w:rsid w:val="00CA5ED5"/>
    <w:rsid w:val="00CB1D32"/>
    <w:rsid w:val="00CB275C"/>
    <w:rsid w:val="00CC0405"/>
    <w:rsid w:val="00CD6569"/>
    <w:rsid w:val="00CE26F2"/>
    <w:rsid w:val="00CE570E"/>
    <w:rsid w:val="00CF473F"/>
    <w:rsid w:val="00D01AEC"/>
    <w:rsid w:val="00D0348C"/>
    <w:rsid w:val="00D158C5"/>
    <w:rsid w:val="00D25206"/>
    <w:rsid w:val="00D54E3B"/>
    <w:rsid w:val="00D7084F"/>
    <w:rsid w:val="00D7397E"/>
    <w:rsid w:val="00D81456"/>
    <w:rsid w:val="00D86B44"/>
    <w:rsid w:val="00D95CD2"/>
    <w:rsid w:val="00D974FA"/>
    <w:rsid w:val="00DD5174"/>
    <w:rsid w:val="00DE0861"/>
    <w:rsid w:val="00DE0D79"/>
    <w:rsid w:val="00DE10F0"/>
    <w:rsid w:val="00DF31B8"/>
    <w:rsid w:val="00DF4716"/>
    <w:rsid w:val="00DF4CA7"/>
    <w:rsid w:val="00E14543"/>
    <w:rsid w:val="00E1744A"/>
    <w:rsid w:val="00E2617A"/>
    <w:rsid w:val="00E26A88"/>
    <w:rsid w:val="00E31D38"/>
    <w:rsid w:val="00E35DFB"/>
    <w:rsid w:val="00E519F2"/>
    <w:rsid w:val="00E54F20"/>
    <w:rsid w:val="00E64B89"/>
    <w:rsid w:val="00E657CF"/>
    <w:rsid w:val="00E82C67"/>
    <w:rsid w:val="00E942D6"/>
    <w:rsid w:val="00EA5A3C"/>
    <w:rsid w:val="00F00668"/>
    <w:rsid w:val="00F01D7A"/>
    <w:rsid w:val="00F2100E"/>
    <w:rsid w:val="00F47B76"/>
    <w:rsid w:val="00F50935"/>
    <w:rsid w:val="00F5163B"/>
    <w:rsid w:val="00F53511"/>
    <w:rsid w:val="00F73794"/>
    <w:rsid w:val="00F8268A"/>
    <w:rsid w:val="00FB175D"/>
    <w:rsid w:val="00FB5086"/>
    <w:rsid w:val="00FB79BD"/>
    <w:rsid w:val="00FB7D96"/>
    <w:rsid w:val="00FC1DB8"/>
    <w:rsid w:val="00FC27C7"/>
    <w:rsid w:val="00FE2EB9"/>
    <w:rsid w:val="00FE646A"/>
    <w:rsid w:val="00FE7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8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1D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DA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A10BE"/>
    <w:pPr>
      <w:ind w:left="720"/>
      <w:contextualSpacing/>
    </w:pPr>
  </w:style>
  <w:style w:type="paragraph" w:styleId="a6">
    <w:name w:val="No Spacing"/>
    <w:uiPriority w:val="99"/>
    <w:qFormat/>
    <w:rsid w:val="004A10BE"/>
    <w:pPr>
      <w:spacing w:after="0" w:line="240" w:lineRule="auto"/>
    </w:pPr>
    <w:rPr>
      <w:rFonts w:eastAsiaTheme="minorHAnsi"/>
      <w:lang w:eastAsia="en-US"/>
    </w:rPr>
  </w:style>
  <w:style w:type="paragraph" w:styleId="a7">
    <w:name w:val="Body Text Indent"/>
    <w:basedOn w:val="a"/>
    <w:link w:val="a8"/>
    <w:rsid w:val="004A10BE"/>
    <w:pPr>
      <w:spacing w:after="120"/>
      <w:ind w:left="283" w:firstLine="900"/>
    </w:pPr>
    <w:rPr>
      <w:rFonts w:ascii="Arial" w:eastAsia="Calibri" w:hAnsi="Arial"/>
    </w:rPr>
  </w:style>
  <w:style w:type="character" w:customStyle="1" w:styleId="a8">
    <w:name w:val="Основной текст с отступом Знак"/>
    <w:basedOn w:val="a0"/>
    <w:link w:val="a7"/>
    <w:rsid w:val="004A10BE"/>
    <w:rPr>
      <w:rFonts w:ascii="Arial" w:eastAsia="Calibri" w:hAnsi="Arial" w:cs="Times New Roman"/>
      <w:sz w:val="20"/>
      <w:szCs w:val="20"/>
    </w:rPr>
  </w:style>
  <w:style w:type="paragraph" w:customStyle="1" w:styleId="cef1edeee2edeee9f2e5eaf1f2f1eef2f1f2f3efeeec">
    <w:name w:val="Оceсf1нedоeeвe2нedоeeйe9 тf2еe5кeaсf1тf2 сf1 оeeтf2сf1тf2уf3пefоeeмec"/>
    <w:basedOn w:val="a"/>
    <w:uiPriority w:val="99"/>
    <w:rsid w:val="004A10BE"/>
    <w:pPr>
      <w:suppressAutoHyphens/>
      <w:spacing w:after="120"/>
      <w:ind w:left="283"/>
    </w:pPr>
    <w:rPr>
      <w:rFonts w:ascii="Arial" w:eastAsia="Times New Roman" w:hAnsi="Liberation Serif" w:cs="Arial"/>
      <w:lang w:eastAsia="zh-CN"/>
    </w:rPr>
  </w:style>
  <w:style w:type="paragraph" w:styleId="a9">
    <w:name w:val="header"/>
    <w:basedOn w:val="a"/>
    <w:link w:val="aa"/>
    <w:uiPriority w:val="99"/>
    <w:unhideWhenUsed/>
    <w:rsid w:val="004A10B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A10BE"/>
    <w:rPr>
      <w:rFonts w:ascii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4A10B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A10BE"/>
    <w:rPr>
      <w:rFonts w:ascii="Times New Roman" w:hAnsi="Times New Roman" w:cs="Times New Roman"/>
      <w:sz w:val="20"/>
      <w:szCs w:val="20"/>
    </w:rPr>
  </w:style>
  <w:style w:type="character" w:styleId="ad">
    <w:name w:val="page number"/>
    <w:basedOn w:val="a0"/>
    <w:rsid w:val="004A10BE"/>
  </w:style>
  <w:style w:type="paragraph" w:styleId="ae">
    <w:name w:val="Normal (Web)"/>
    <w:basedOn w:val="a"/>
    <w:uiPriority w:val="99"/>
    <w:unhideWhenUsed/>
    <w:rsid w:val="004A10BE"/>
    <w:pPr>
      <w:widowControl/>
      <w:autoSpaceDE/>
      <w:autoSpaceDN/>
      <w:adjustRightInd/>
      <w:spacing w:before="100" w:beforeAutospacing="1" w:after="142" w:line="288" w:lineRule="auto"/>
    </w:pPr>
    <w:rPr>
      <w:rFonts w:eastAsia="Times New Roman"/>
      <w:sz w:val="24"/>
      <w:szCs w:val="24"/>
    </w:rPr>
  </w:style>
  <w:style w:type="character" w:styleId="af">
    <w:name w:val="Strong"/>
    <w:basedOn w:val="a0"/>
    <w:uiPriority w:val="22"/>
    <w:qFormat/>
    <w:rsid w:val="004A10BE"/>
    <w:rPr>
      <w:b/>
      <w:bCs/>
    </w:rPr>
  </w:style>
  <w:style w:type="paragraph" w:styleId="af0">
    <w:name w:val="Title"/>
    <w:basedOn w:val="a"/>
    <w:link w:val="af1"/>
    <w:qFormat/>
    <w:rsid w:val="004A10BE"/>
    <w:pPr>
      <w:widowControl/>
      <w:autoSpaceDE/>
      <w:autoSpaceDN/>
      <w:adjustRightInd/>
      <w:jc w:val="center"/>
    </w:pPr>
    <w:rPr>
      <w:rFonts w:eastAsia="Times New Roman"/>
      <w:sz w:val="28"/>
    </w:rPr>
  </w:style>
  <w:style w:type="character" w:customStyle="1" w:styleId="af1">
    <w:name w:val="Название Знак"/>
    <w:basedOn w:val="a0"/>
    <w:link w:val="af0"/>
    <w:qFormat/>
    <w:rsid w:val="004A10BE"/>
    <w:rPr>
      <w:rFonts w:ascii="Times New Roman" w:eastAsia="Times New Roman" w:hAnsi="Times New Roman" w:cs="Times New Roman"/>
      <w:sz w:val="28"/>
      <w:szCs w:val="20"/>
    </w:rPr>
  </w:style>
  <w:style w:type="paragraph" w:styleId="af2">
    <w:name w:val="Body Text"/>
    <w:basedOn w:val="a"/>
    <w:link w:val="af3"/>
    <w:uiPriority w:val="99"/>
    <w:unhideWhenUsed/>
    <w:rsid w:val="004A10BE"/>
    <w:pPr>
      <w:widowControl/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Основной текст Знак"/>
    <w:basedOn w:val="a0"/>
    <w:link w:val="af2"/>
    <w:uiPriority w:val="99"/>
    <w:rsid w:val="004A10BE"/>
    <w:rPr>
      <w:rFonts w:eastAsiaTheme="minorHAnsi"/>
      <w:lang w:eastAsia="en-US"/>
    </w:rPr>
  </w:style>
  <w:style w:type="paragraph" w:customStyle="1" w:styleId="ConsPlusNonformat">
    <w:name w:val="ConsPlusNonformat"/>
    <w:rsid w:val="004A10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4A10B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A10BE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85A8FE-C8DF-432A-AE88-0FB6B89AB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4869</Words>
  <Characters>27759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Фомин Владимир Александрович</dc:creator>
  <cp:lastModifiedBy>Астафьев</cp:lastModifiedBy>
  <cp:revision>86</cp:revision>
  <cp:lastPrinted>2026-02-09T04:58:00Z</cp:lastPrinted>
  <dcterms:created xsi:type="dcterms:W3CDTF">2023-01-30T11:52:00Z</dcterms:created>
  <dcterms:modified xsi:type="dcterms:W3CDTF">2026-02-11T10:38:00Z</dcterms:modified>
</cp:coreProperties>
</file>